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EE706" w14:textId="77777777" w:rsidR="00A86DB5" w:rsidRDefault="00000000">
      <w:pPr>
        <w:widowControl/>
        <w:spacing w:before="100" w:beforeAutospacing="1" w:after="100" w:afterAutospacing="1"/>
        <w:jc w:val="center"/>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36"/>
          <w:szCs w:val="36"/>
        </w:rPr>
        <w:t>就業規則</w:t>
      </w:r>
    </w:p>
    <w:p w14:paraId="5831913E" w14:textId="77777777" w:rsidR="00A86DB5" w:rsidRDefault="00000000">
      <w:pPr>
        <w:widowControl/>
        <w:spacing w:before="100" w:beforeAutospacing="1" w:after="100" w:afterAutospacing="1"/>
        <w:jc w:val="center"/>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7"/>
          <w:szCs w:val="27"/>
        </w:rPr>
        <w:t>特定非営利活動法人　コースター</w:t>
      </w:r>
    </w:p>
    <w:p w14:paraId="009DDCFB" w14:textId="77777777" w:rsidR="00A86DB5" w:rsidRDefault="00000000">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i/>
          <w:kern w:val="0"/>
          <w:sz w:val="24"/>
          <w:szCs w:val="24"/>
        </w:rPr>
        <w:t>（目的及び適用範囲）</w:t>
      </w:r>
    </w:p>
    <w:p w14:paraId="43333A69" w14:textId="77777777" w:rsidR="00A86DB5" w:rsidRDefault="00000000">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第１条　この就業規則（以下「規則」という）は、特定非営利活動法人コースター（以下「法人」という）の従業員の労働条件、服務規律その他の就業に関する事項を定めるものである。</w:t>
      </w:r>
    </w:p>
    <w:p w14:paraId="1F54B4F3" w14:textId="77777777" w:rsidR="00A86DB5" w:rsidRDefault="00000000">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kern w:val="0"/>
          <w:sz w:val="24"/>
          <w:szCs w:val="24"/>
        </w:rPr>
        <w:t xml:space="preserve">2 </w:t>
      </w:r>
      <w:r>
        <w:rPr>
          <w:rFonts w:ascii="ＭＳ Ｐゴシック" w:eastAsia="ＭＳ Ｐゴシック" w:hAnsi="ＭＳ Ｐゴシック" w:cs="ＭＳ Ｐゴシック" w:hint="eastAsia"/>
          <w:kern w:val="0"/>
          <w:sz w:val="24"/>
          <w:szCs w:val="24"/>
        </w:rPr>
        <w:t>この規則に定めのない事項については、労働基準法その他の法令の定めるところによる。</w:t>
      </w:r>
    </w:p>
    <w:p w14:paraId="0FAE9550" w14:textId="77777777" w:rsidR="00A86DB5" w:rsidRDefault="00000000">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kern w:val="0"/>
          <w:sz w:val="24"/>
          <w:szCs w:val="24"/>
        </w:rPr>
        <w:t xml:space="preserve">3 </w:t>
      </w:r>
      <w:r>
        <w:rPr>
          <w:rFonts w:ascii="ＭＳ Ｐゴシック" w:eastAsia="ＭＳ Ｐゴシック" w:hAnsi="ＭＳ Ｐゴシック" w:cs="ＭＳ Ｐゴシック" w:hint="eastAsia"/>
          <w:kern w:val="0"/>
          <w:sz w:val="24"/>
          <w:szCs w:val="24"/>
        </w:rPr>
        <w:t>この規則は、次条に定める手続きにより採用された従業員に適用する。ただし、パートタイム従業員または臨時従業員の就業に関し別途労働契約を締結した場合は、その部分についてこの規則を適用しない。</w:t>
      </w:r>
    </w:p>
    <w:p w14:paraId="37A2D908" w14:textId="77777777" w:rsidR="00A86DB5" w:rsidRDefault="00000000">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i/>
          <w:kern w:val="0"/>
          <w:sz w:val="24"/>
          <w:szCs w:val="24"/>
        </w:rPr>
        <w:t>（採用手続き）</w:t>
      </w:r>
    </w:p>
    <w:p w14:paraId="7D6CDFDE" w14:textId="77777777" w:rsidR="00A86DB5" w:rsidRDefault="00000000">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第２条　法人は、就職希望者のうちから選考して、従業員を採用する。</w:t>
      </w:r>
    </w:p>
    <w:p w14:paraId="54D5514A" w14:textId="77777777" w:rsidR="00A86DB5" w:rsidRDefault="00000000">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kern w:val="0"/>
          <w:sz w:val="24"/>
          <w:szCs w:val="24"/>
        </w:rPr>
        <w:t xml:space="preserve">2 </w:t>
      </w:r>
      <w:r>
        <w:rPr>
          <w:rFonts w:ascii="ＭＳ Ｐゴシック" w:eastAsia="ＭＳ Ｐゴシック" w:hAnsi="ＭＳ Ｐゴシック" w:cs="ＭＳ Ｐゴシック" w:hint="eastAsia"/>
          <w:kern w:val="0"/>
          <w:sz w:val="24"/>
          <w:szCs w:val="24"/>
        </w:rPr>
        <w:t>従業員に採用された者は、次の書類を採用日から２週間以内に提出しなければならない。ただし法人はこれらの書類の一部について省略することがある。</w:t>
      </w:r>
    </w:p>
    <w:p w14:paraId="169C77A6" w14:textId="77777777" w:rsidR="00A86DB5" w:rsidRDefault="00000000">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一　履歴書</w:t>
      </w:r>
    </w:p>
    <w:p w14:paraId="0BA6E723" w14:textId="77777777" w:rsidR="00A86DB5" w:rsidRDefault="00000000">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二　住民票記載事項の証明書</w:t>
      </w:r>
    </w:p>
    <w:p w14:paraId="1CFDD64D" w14:textId="77777777" w:rsidR="00A86DB5" w:rsidRDefault="00000000">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三　健康診断書</w:t>
      </w:r>
    </w:p>
    <w:p w14:paraId="5112FE5F" w14:textId="77777777" w:rsidR="00A86DB5" w:rsidRDefault="00000000">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四　年金手帳及び雇用保険被保険者証</w:t>
      </w:r>
    </w:p>
    <w:p w14:paraId="60B55767" w14:textId="77777777" w:rsidR="00A86DB5" w:rsidRDefault="00000000">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五　採用年において前職のある者にあっては、前職における源泉徴収票</w:t>
      </w:r>
    </w:p>
    <w:p w14:paraId="27E702E8" w14:textId="77777777" w:rsidR="00A86DB5" w:rsidRDefault="00000000">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六　その他法人が指定するもの</w:t>
      </w:r>
    </w:p>
    <w:p w14:paraId="646734C1" w14:textId="77777777" w:rsidR="00A86DB5" w:rsidRDefault="00000000">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kern w:val="0"/>
          <w:sz w:val="24"/>
          <w:szCs w:val="24"/>
        </w:rPr>
        <w:t>3</w:t>
      </w:r>
      <w:r>
        <w:rPr>
          <w:rFonts w:ascii="ＭＳ Ｐゴシック" w:eastAsia="ＭＳ Ｐゴシック" w:hAnsi="ＭＳ Ｐゴシック" w:cs="ＭＳ Ｐゴシック" w:hint="eastAsia"/>
          <w:kern w:val="0"/>
          <w:sz w:val="24"/>
          <w:szCs w:val="24"/>
        </w:rPr>
        <w:t xml:space="preserve">　前項の提出書類の記載事項に変更を生じたときは、速やかに書面でこれを届け出なければならない。</w:t>
      </w:r>
    </w:p>
    <w:p w14:paraId="665FABF9" w14:textId="77777777" w:rsidR="00A86DB5" w:rsidRDefault="00000000">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i/>
          <w:kern w:val="0"/>
          <w:sz w:val="24"/>
          <w:szCs w:val="24"/>
        </w:rPr>
        <w:lastRenderedPageBreak/>
        <w:t>（試用期間）</w:t>
      </w:r>
    </w:p>
    <w:p w14:paraId="7F5563D1" w14:textId="77777777" w:rsidR="00A86DB5" w:rsidRDefault="00000000">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第３条　新たに採用した者については、採用の日から３か月間を試用期間とする。ただし、法人が適当と認めるときは、この期間を短縮し、または設けないことがある。</w:t>
      </w:r>
    </w:p>
    <w:p w14:paraId="09E34C81" w14:textId="77777777" w:rsidR="00A86DB5" w:rsidRDefault="00000000">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kern w:val="0"/>
          <w:sz w:val="24"/>
          <w:szCs w:val="24"/>
        </w:rPr>
        <w:t>2</w:t>
      </w:r>
      <w:r>
        <w:rPr>
          <w:rFonts w:ascii="ＭＳ Ｐゴシック" w:eastAsia="ＭＳ Ｐゴシック" w:hAnsi="ＭＳ Ｐゴシック" w:cs="ＭＳ Ｐゴシック" w:hint="eastAsia"/>
          <w:kern w:val="0"/>
          <w:sz w:val="24"/>
          <w:szCs w:val="24"/>
        </w:rPr>
        <w:t xml:space="preserve">　試用期間中に従業員として不適格と認められた者は、解雇することがある。この場合において、採用後１４日を経過した者については第２１条に定める解雇の手続きをとるものとする。</w:t>
      </w:r>
    </w:p>
    <w:p w14:paraId="6FFAA2D6" w14:textId="77777777" w:rsidR="00A86DB5" w:rsidRDefault="00000000">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kern w:val="0"/>
          <w:sz w:val="24"/>
          <w:szCs w:val="24"/>
        </w:rPr>
        <w:t>3</w:t>
      </w:r>
      <w:r>
        <w:rPr>
          <w:rFonts w:ascii="ＭＳ Ｐゴシック" w:eastAsia="ＭＳ Ｐゴシック" w:hAnsi="ＭＳ Ｐゴシック" w:cs="ＭＳ Ｐゴシック" w:hint="eastAsia"/>
          <w:kern w:val="0"/>
          <w:sz w:val="24"/>
          <w:szCs w:val="24"/>
        </w:rPr>
        <w:t xml:space="preserve">　試用期間は、勤続年数に通算する。</w:t>
      </w:r>
    </w:p>
    <w:p w14:paraId="7D45F1DC" w14:textId="77777777" w:rsidR="00A86DB5" w:rsidRDefault="00000000">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i/>
          <w:kern w:val="0"/>
          <w:sz w:val="24"/>
          <w:szCs w:val="24"/>
        </w:rPr>
        <w:t>（人事異動）</w:t>
      </w:r>
    </w:p>
    <w:p w14:paraId="7F5C8A84" w14:textId="77777777" w:rsidR="00A86DB5" w:rsidRDefault="00000000">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第４条　法人は、業務上必要がある場合は、従業員の就業する場所、従事する業務の変更または出向を命ずることがある。この場合において、従業員は正当な理由なくしてこの命令を拒むことはできない。</w:t>
      </w:r>
    </w:p>
    <w:p w14:paraId="1C3AE510" w14:textId="77777777" w:rsidR="00A86DB5" w:rsidRDefault="00000000">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i/>
          <w:kern w:val="0"/>
          <w:sz w:val="24"/>
          <w:szCs w:val="24"/>
        </w:rPr>
        <w:t>（服務）</w:t>
      </w:r>
    </w:p>
    <w:p w14:paraId="1A725B13" w14:textId="77777777" w:rsidR="00A86DB5" w:rsidRDefault="00000000">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第５条　従業員は、次の事項を守らなければならない。</w:t>
      </w:r>
    </w:p>
    <w:p w14:paraId="301CAD96" w14:textId="77777777" w:rsidR="00A86DB5" w:rsidRDefault="00000000">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一　勤務中は職務に専念し、みだりに勤務の場所を離れないこと</w:t>
      </w:r>
    </w:p>
    <w:p w14:paraId="573C2A7C" w14:textId="77777777" w:rsidR="00A86DB5" w:rsidRDefault="00000000">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二　上司の命令または指示に従い、報告を徹底すること</w:t>
      </w:r>
    </w:p>
    <w:p w14:paraId="3A36AC77" w14:textId="77777777" w:rsidR="00A86DB5" w:rsidRDefault="00000000">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三　法人の許可なく職務以外の目的で法人の施設、備品、物品等を使用しないこと</w:t>
      </w:r>
    </w:p>
    <w:p w14:paraId="5E832DC4" w14:textId="77777777" w:rsidR="00A86DB5" w:rsidRDefault="00000000">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四　常に品位を保ち、法人の名誉または信用を傷つける行為をしないこと</w:t>
      </w:r>
    </w:p>
    <w:p w14:paraId="697F9E8E" w14:textId="77777777" w:rsidR="00A86DB5" w:rsidRDefault="00000000">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五　職務に関連して自己の利益を図り、または他より不当に金品を借用し、もしくは贈与を受けるなど不正な行為を行わないこと</w:t>
      </w:r>
    </w:p>
    <w:p w14:paraId="5FF28C12" w14:textId="77777777" w:rsidR="00A86DB5" w:rsidRDefault="00000000">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六　法人、取引先等の機密を漏らさないこと</w:t>
      </w:r>
    </w:p>
    <w:p w14:paraId="76F46A40" w14:textId="77777777" w:rsidR="00A86DB5" w:rsidRDefault="00000000">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七　顧客の個人情報を漏らすなど、個人情報保護法に違反する行為をしないこと</w:t>
      </w:r>
    </w:p>
    <w:p w14:paraId="199CFFAE" w14:textId="77777777" w:rsidR="00A86DB5" w:rsidRDefault="00000000">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八　許可なく他の法人等の業務に従事しないこと</w:t>
      </w:r>
    </w:p>
    <w:p w14:paraId="37097560" w14:textId="77777777" w:rsidR="00A86DB5" w:rsidRDefault="00000000">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九　性的な言動によって他の従業員に不利益を与えたり、就業環境を害したりするなど、職場の風紀、秩序を乱さないこと</w:t>
      </w:r>
    </w:p>
    <w:p w14:paraId="00E8C270" w14:textId="77777777" w:rsidR="00A86DB5" w:rsidRDefault="00000000">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lastRenderedPageBreak/>
        <w:t>十　その他酒気をおびて就業するなど従業員としてふさわしくない行為をしないこと</w:t>
      </w:r>
    </w:p>
    <w:p w14:paraId="7C77FF00" w14:textId="77777777" w:rsidR="00A86DB5" w:rsidRDefault="00000000">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i/>
          <w:kern w:val="0"/>
          <w:sz w:val="24"/>
          <w:szCs w:val="24"/>
        </w:rPr>
        <w:t>（遅刻、早退、欠勤等）</w:t>
      </w:r>
    </w:p>
    <w:p w14:paraId="227EABAC" w14:textId="77777777" w:rsidR="00A86DB5" w:rsidRDefault="00000000">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第６条　従業員が、遅刻、早退もしくは欠勤をし、または勤務時間中に私用で事業場から外出するときは、事前に申し出て許可を受けなければならない。ただし、やむをえない理由で事前に申し出ることができなかった場合は、事後速やかに届け出なければならない。</w:t>
      </w:r>
    </w:p>
    <w:p w14:paraId="708CB07C" w14:textId="77777777" w:rsidR="00A86DB5" w:rsidRDefault="00000000">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kern w:val="0"/>
          <w:sz w:val="24"/>
          <w:szCs w:val="24"/>
        </w:rPr>
        <w:t>2</w:t>
      </w:r>
      <w:r>
        <w:rPr>
          <w:rFonts w:ascii="ＭＳ Ｐゴシック" w:eastAsia="ＭＳ Ｐゴシック" w:hAnsi="ＭＳ Ｐゴシック" w:cs="ＭＳ Ｐゴシック" w:hint="eastAsia"/>
          <w:kern w:val="0"/>
          <w:sz w:val="24"/>
          <w:szCs w:val="24"/>
        </w:rPr>
        <w:t xml:space="preserve">　欠勤、遅刻、早退、私用外出により労働しなかった時間については、賃金を支払わないものとするが、あらかじめ従業員から申出があり、法人が認めた場合は、その時間を年次有給休暇に振り替えることができる。</w:t>
      </w:r>
    </w:p>
    <w:p w14:paraId="605B7E6E" w14:textId="77777777" w:rsidR="00A86DB5" w:rsidRDefault="00000000">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kern w:val="0"/>
          <w:sz w:val="24"/>
          <w:szCs w:val="24"/>
        </w:rPr>
        <w:t>3</w:t>
      </w:r>
      <w:r>
        <w:rPr>
          <w:rFonts w:ascii="ＭＳ Ｐゴシック" w:eastAsia="ＭＳ Ｐゴシック" w:hAnsi="ＭＳ Ｐゴシック" w:cs="ＭＳ Ｐゴシック" w:hint="eastAsia"/>
          <w:kern w:val="0"/>
          <w:sz w:val="24"/>
          <w:szCs w:val="24"/>
        </w:rPr>
        <w:t xml:space="preserve">　傷病のため欠勤が引き続き４日以上に及ぶときは、医師の診断書を提出しなければならない。</w:t>
      </w:r>
    </w:p>
    <w:p w14:paraId="310E25B1" w14:textId="77777777" w:rsidR="00A86DB5" w:rsidRDefault="00000000">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i/>
          <w:kern w:val="0"/>
          <w:sz w:val="24"/>
          <w:szCs w:val="24"/>
        </w:rPr>
        <w:t>（労働時間及び休憩時間）</w:t>
      </w:r>
    </w:p>
    <w:p w14:paraId="06C8C814" w14:textId="77777777" w:rsidR="00A86DB5" w:rsidRDefault="00000000">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第７条　労働時間は、１日８時間、１週４０時間とする。</w:t>
      </w:r>
    </w:p>
    <w:p w14:paraId="5FB05366" w14:textId="77777777" w:rsidR="00A86DB5" w:rsidRDefault="00000000">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kern w:val="0"/>
          <w:sz w:val="24"/>
          <w:szCs w:val="24"/>
        </w:rPr>
        <w:t>2</w:t>
      </w:r>
      <w:r>
        <w:rPr>
          <w:rFonts w:ascii="ＭＳ Ｐゴシック" w:eastAsia="ＭＳ Ｐゴシック" w:hAnsi="ＭＳ Ｐゴシック" w:cs="ＭＳ Ｐゴシック" w:hint="eastAsia"/>
          <w:kern w:val="0"/>
          <w:sz w:val="24"/>
          <w:szCs w:val="24"/>
        </w:rPr>
        <w:t xml:space="preserve">　始業、終業の時刻及び休憩時間は、次のとおりとする。ただし、業務の都合その他やむをえない事情により、これらを繰り上げ、または繰り下げることがある。この場合において業務の都合によるときは、所属長が前日までに通知する。</w:t>
      </w:r>
    </w:p>
    <w:p w14:paraId="0A7C495F" w14:textId="77777777" w:rsidR="00A86DB5" w:rsidRDefault="00000000">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一　始業時刻：午前９時００分</w:t>
      </w:r>
    </w:p>
    <w:p w14:paraId="5D1788C4" w14:textId="77777777" w:rsidR="00A86DB5" w:rsidRDefault="00000000">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二　終業時刻：午後２２時００分</w:t>
      </w:r>
    </w:p>
    <w:p w14:paraId="6AE6BD70" w14:textId="77777777" w:rsidR="00A86DB5" w:rsidRDefault="00000000">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三　従事時間：　一、二の時間のうち８時間以内</w:t>
      </w:r>
    </w:p>
    <w:p w14:paraId="30FE63A8" w14:textId="77777777" w:rsidR="00A86DB5" w:rsidRDefault="00000000">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三　休憩時間：　一、二の時間のうち５時間以上勤務する場合は３０分、</w:t>
      </w:r>
    </w:p>
    <w:p w14:paraId="2A41E226" w14:textId="77777777" w:rsidR="00A86DB5" w:rsidRDefault="00000000">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 xml:space="preserve">　　　　　　　　　　８時間勤務する場合は１時間</w:t>
      </w:r>
    </w:p>
    <w:p w14:paraId="3C8D9589" w14:textId="77777777" w:rsidR="00A86DB5" w:rsidRDefault="00000000">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i/>
          <w:kern w:val="0"/>
          <w:sz w:val="24"/>
          <w:szCs w:val="24"/>
        </w:rPr>
        <w:t>（休日）</w:t>
      </w:r>
    </w:p>
    <w:p w14:paraId="1EAE786C" w14:textId="77777777" w:rsidR="00A86DB5" w:rsidRDefault="00000000">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第８条　休日は、次のとおりとする。</w:t>
      </w:r>
      <w:r>
        <w:rPr>
          <w:rFonts w:ascii="ＭＳ Ｐゴシック" w:eastAsia="ＭＳ Ｐゴシック" w:hAnsi="ＭＳ Ｐゴシック" w:cs="ＭＳ Ｐゴシック"/>
          <w:kern w:val="0"/>
          <w:sz w:val="24"/>
          <w:szCs w:val="24"/>
        </w:rPr>
        <w:br/>
      </w:r>
      <w:r>
        <w:rPr>
          <w:rFonts w:ascii="ＭＳ Ｐゴシック" w:eastAsia="ＭＳ Ｐゴシック" w:hAnsi="ＭＳ Ｐゴシック" w:cs="ＭＳ Ｐゴシック" w:hint="eastAsia"/>
          <w:kern w:val="0"/>
          <w:sz w:val="24"/>
          <w:szCs w:val="24"/>
        </w:rPr>
        <w:t>一　日曜日（法定休日）</w:t>
      </w:r>
    </w:p>
    <w:p w14:paraId="264E7DEF" w14:textId="28EA17B7" w:rsidR="00A86DB5" w:rsidRDefault="00000000">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lastRenderedPageBreak/>
        <w:t>二　月曜日（所定休日）</w:t>
      </w:r>
    </w:p>
    <w:p w14:paraId="2C42043B" w14:textId="77777777" w:rsidR="00A86DB5" w:rsidRDefault="00000000">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三　その他法人の指定する日</w:t>
      </w:r>
    </w:p>
    <w:p w14:paraId="7BA90D11" w14:textId="77777777" w:rsidR="00A86DB5" w:rsidRDefault="00000000">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kern w:val="0"/>
          <w:sz w:val="24"/>
          <w:szCs w:val="24"/>
        </w:rPr>
        <w:t>2</w:t>
      </w:r>
      <w:r>
        <w:rPr>
          <w:rFonts w:ascii="ＭＳ Ｐゴシック" w:eastAsia="ＭＳ Ｐゴシック" w:hAnsi="ＭＳ Ｐゴシック" w:cs="ＭＳ Ｐゴシック" w:hint="eastAsia"/>
          <w:kern w:val="0"/>
          <w:sz w:val="24"/>
          <w:szCs w:val="24"/>
        </w:rPr>
        <w:t xml:space="preserve">　前項の休日に出勤を命じた場合は、法定の割増賃金を支給する。</w:t>
      </w:r>
    </w:p>
    <w:p w14:paraId="1F6749E0" w14:textId="77777777" w:rsidR="00A86DB5" w:rsidRDefault="00000000">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kern w:val="0"/>
          <w:sz w:val="24"/>
          <w:szCs w:val="24"/>
        </w:rPr>
        <w:t>3</w:t>
      </w:r>
      <w:r>
        <w:rPr>
          <w:rFonts w:ascii="ＭＳ Ｐゴシック" w:eastAsia="ＭＳ Ｐゴシック" w:hAnsi="ＭＳ Ｐゴシック" w:cs="ＭＳ Ｐゴシック" w:hint="eastAsia"/>
          <w:kern w:val="0"/>
          <w:sz w:val="24"/>
          <w:szCs w:val="24"/>
        </w:rPr>
        <w:t xml:space="preserve">　業務の都合により法人が必要と認める場合は、あらかじめ第１項の休日を他の日と振り替えることがある。</w:t>
      </w:r>
    </w:p>
    <w:p w14:paraId="5889E439" w14:textId="77777777" w:rsidR="00A86DB5" w:rsidRDefault="00000000">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i/>
          <w:kern w:val="0"/>
          <w:sz w:val="24"/>
          <w:szCs w:val="24"/>
        </w:rPr>
        <w:t>（時間外及び休日労働）</w:t>
      </w:r>
    </w:p>
    <w:p w14:paraId="3D055458" w14:textId="77777777" w:rsidR="00A86DB5" w:rsidRDefault="00000000">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第９条　業務の都合により、所定労働時間を超え、または前条の休日に労働させることがある。この場合において、法定の労働時間を超える労働または法定の休日における労働については、あらかじめ法人は従業員の代表と書面による協定を締結し、これを所轄の労働基準監督署長に届け出るものとする。</w:t>
      </w:r>
    </w:p>
    <w:p w14:paraId="1081948E" w14:textId="77777777" w:rsidR="00A86DB5" w:rsidRDefault="00000000">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kern w:val="0"/>
          <w:sz w:val="24"/>
          <w:szCs w:val="24"/>
        </w:rPr>
        <w:t>2</w:t>
      </w:r>
      <w:r>
        <w:rPr>
          <w:rFonts w:ascii="ＭＳ Ｐゴシック" w:eastAsia="ＭＳ Ｐゴシック" w:hAnsi="ＭＳ Ｐゴシック" w:cs="ＭＳ Ｐゴシック" w:hint="eastAsia"/>
          <w:kern w:val="0"/>
          <w:sz w:val="24"/>
          <w:szCs w:val="24"/>
        </w:rPr>
        <w:t xml:space="preserve">　小学校就学前の子の養育または家族の介護を行う従業員（指揮命令者及び専門業務従事者を除く）で時間外労働を短いものとすることを申し出た者の法定の労働時間を超える労働については、前項後段の協定において別に定めるものとする｡</w:t>
      </w:r>
    </w:p>
    <w:p w14:paraId="562CC43B" w14:textId="77777777" w:rsidR="00A86DB5" w:rsidRDefault="00000000">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kern w:val="0"/>
          <w:sz w:val="24"/>
          <w:szCs w:val="24"/>
        </w:rPr>
        <w:t>3</w:t>
      </w:r>
      <w:r>
        <w:rPr>
          <w:rFonts w:ascii="ＭＳ Ｐゴシック" w:eastAsia="ＭＳ Ｐゴシック" w:hAnsi="ＭＳ Ｐゴシック" w:cs="ＭＳ Ｐゴシック" w:hint="eastAsia"/>
          <w:kern w:val="0"/>
          <w:sz w:val="24"/>
          <w:szCs w:val="24"/>
        </w:rPr>
        <w:t xml:space="preserve">　妊娠中の女性及び産後１年を経過しない女性であって請求した者及び１８歳未満の者については、第１項後段による時間外もしくは休日または午後１０時から午前５時までの深夜に労働させることはない。</w:t>
      </w:r>
    </w:p>
    <w:p w14:paraId="0E70F190" w14:textId="77777777" w:rsidR="00A86DB5" w:rsidRDefault="00000000">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kern w:val="0"/>
          <w:sz w:val="24"/>
          <w:szCs w:val="24"/>
        </w:rPr>
        <w:t>4</w:t>
      </w:r>
      <w:r>
        <w:rPr>
          <w:rFonts w:ascii="ＭＳ Ｐゴシック" w:eastAsia="ＭＳ Ｐゴシック" w:hAnsi="ＭＳ Ｐゴシック" w:cs="ＭＳ Ｐゴシック" w:hint="eastAsia"/>
          <w:kern w:val="0"/>
          <w:sz w:val="24"/>
          <w:szCs w:val="24"/>
        </w:rPr>
        <w:t xml:space="preserve">　前項の従業員のほか小学校就学前の子の養育または家族の介護を行う一定範囲の従業員で法人に請求した者については、事業の正常な運営を妨げる場合を除き午後１０時から午前５時までの深夜に労働させることはない。</w:t>
      </w:r>
    </w:p>
    <w:p w14:paraId="1DEFEAE5" w14:textId="77777777" w:rsidR="00A86DB5" w:rsidRDefault="00000000">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kern w:val="0"/>
          <w:sz w:val="24"/>
          <w:szCs w:val="24"/>
        </w:rPr>
        <w:t>5</w:t>
      </w:r>
      <w:r>
        <w:rPr>
          <w:rFonts w:ascii="ＭＳ Ｐゴシック" w:eastAsia="ＭＳ Ｐゴシック" w:hAnsi="ＭＳ Ｐゴシック" w:cs="ＭＳ Ｐゴシック" w:hint="eastAsia"/>
          <w:kern w:val="0"/>
          <w:sz w:val="24"/>
          <w:szCs w:val="24"/>
        </w:rPr>
        <w:t xml:space="preserve">　前項の深夜業の制限の手続き等必要な事項については、育児介護休業法の定めるところによる。</w:t>
      </w:r>
    </w:p>
    <w:p w14:paraId="181314E8" w14:textId="77777777" w:rsidR="00A86DB5" w:rsidRDefault="00000000">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i/>
          <w:kern w:val="0"/>
          <w:sz w:val="24"/>
          <w:szCs w:val="24"/>
        </w:rPr>
        <w:t>（年次有給休暇）</w:t>
      </w:r>
    </w:p>
    <w:p w14:paraId="2F15C739" w14:textId="77777777" w:rsidR="00A86DB5" w:rsidRDefault="00000000">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第１０条　各年次ごとに所定労働日の８割以上出勤した従業員に対しては、次の表のとおり勤続年数に応じた日数の年次有給休暇を与える。</w:t>
      </w:r>
    </w:p>
    <w:tbl>
      <w:tblPr>
        <w:tblW w:w="8640" w:type="dxa"/>
        <w:tblInd w:w="443" w:type="dxa"/>
        <w:tblLayout w:type="fixed"/>
        <w:tblCellMar>
          <w:left w:w="99" w:type="dxa"/>
          <w:right w:w="99" w:type="dxa"/>
        </w:tblCellMar>
        <w:tblLook w:val="04A0" w:firstRow="1" w:lastRow="0" w:firstColumn="1" w:lastColumn="0" w:noHBand="0" w:noVBand="1"/>
      </w:tblPr>
      <w:tblGrid>
        <w:gridCol w:w="1080"/>
        <w:gridCol w:w="1080"/>
        <w:gridCol w:w="1080"/>
        <w:gridCol w:w="1080"/>
        <w:gridCol w:w="1080"/>
        <w:gridCol w:w="1080"/>
        <w:gridCol w:w="1080"/>
        <w:gridCol w:w="1080"/>
      </w:tblGrid>
      <w:tr w:rsidR="00A86DB5" w14:paraId="0C92E774" w14:textId="77777777">
        <w:trPr>
          <w:trHeight w:val="510"/>
        </w:trPr>
        <w:tc>
          <w:tcPr>
            <w:tcW w:w="1080" w:type="dxa"/>
            <w:tcBorders>
              <w:top w:val="single" w:sz="4" w:space="0" w:color="auto"/>
              <w:left w:val="single" w:sz="4" w:space="0" w:color="auto"/>
              <w:bottom w:val="single" w:sz="4" w:space="0" w:color="auto"/>
              <w:right w:val="single" w:sz="4" w:space="0" w:color="auto"/>
            </w:tcBorders>
            <w:vAlign w:val="center"/>
          </w:tcPr>
          <w:p w14:paraId="71889F5C" w14:textId="77777777" w:rsidR="00A86DB5" w:rsidRDefault="00000000">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勤続年数</w:t>
            </w:r>
          </w:p>
        </w:tc>
        <w:tc>
          <w:tcPr>
            <w:tcW w:w="1080" w:type="dxa"/>
            <w:tcBorders>
              <w:top w:val="single" w:sz="4" w:space="0" w:color="auto"/>
              <w:left w:val="nil"/>
              <w:bottom w:val="single" w:sz="4" w:space="0" w:color="auto"/>
              <w:right w:val="single" w:sz="4" w:space="0" w:color="auto"/>
            </w:tcBorders>
            <w:vAlign w:val="center"/>
          </w:tcPr>
          <w:p w14:paraId="21567B78" w14:textId="77777777" w:rsidR="00A86DB5" w:rsidRDefault="00000000">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６か月</w:t>
            </w:r>
          </w:p>
        </w:tc>
        <w:tc>
          <w:tcPr>
            <w:tcW w:w="1080" w:type="dxa"/>
            <w:tcBorders>
              <w:top w:val="single" w:sz="4" w:space="0" w:color="auto"/>
              <w:left w:val="nil"/>
              <w:bottom w:val="single" w:sz="4" w:space="0" w:color="auto"/>
              <w:right w:val="single" w:sz="4" w:space="0" w:color="auto"/>
            </w:tcBorders>
            <w:vAlign w:val="center"/>
          </w:tcPr>
          <w:p w14:paraId="0DCB6591" w14:textId="77777777" w:rsidR="00A86DB5" w:rsidRDefault="00000000">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１年６か月</w:t>
            </w:r>
          </w:p>
        </w:tc>
        <w:tc>
          <w:tcPr>
            <w:tcW w:w="1080" w:type="dxa"/>
            <w:tcBorders>
              <w:top w:val="single" w:sz="4" w:space="0" w:color="auto"/>
              <w:left w:val="nil"/>
              <w:bottom w:val="single" w:sz="4" w:space="0" w:color="auto"/>
              <w:right w:val="single" w:sz="4" w:space="0" w:color="auto"/>
            </w:tcBorders>
            <w:vAlign w:val="center"/>
          </w:tcPr>
          <w:p w14:paraId="4F041D47" w14:textId="77777777" w:rsidR="00A86DB5" w:rsidRDefault="00000000">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２年６か月</w:t>
            </w:r>
          </w:p>
        </w:tc>
        <w:tc>
          <w:tcPr>
            <w:tcW w:w="1080" w:type="dxa"/>
            <w:tcBorders>
              <w:top w:val="single" w:sz="4" w:space="0" w:color="auto"/>
              <w:left w:val="nil"/>
              <w:bottom w:val="single" w:sz="4" w:space="0" w:color="auto"/>
              <w:right w:val="single" w:sz="4" w:space="0" w:color="auto"/>
            </w:tcBorders>
            <w:vAlign w:val="center"/>
          </w:tcPr>
          <w:p w14:paraId="6BE41012" w14:textId="77777777" w:rsidR="00A86DB5" w:rsidRDefault="00000000">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３年６か月</w:t>
            </w:r>
          </w:p>
        </w:tc>
        <w:tc>
          <w:tcPr>
            <w:tcW w:w="1080" w:type="dxa"/>
            <w:tcBorders>
              <w:top w:val="single" w:sz="4" w:space="0" w:color="auto"/>
              <w:left w:val="nil"/>
              <w:bottom w:val="single" w:sz="4" w:space="0" w:color="auto"/>
              <w:right w:val="single" w:sz="4" w:space="0" w:color="auto"/>
            </w:tcBorders>
            <w:vAlign w:val="center"/>
          </w:tcPr>
          <w:p w14:paraId="2749763B" w14:textId="77777777" w:rsidR="00A86DB5" w:rsidRDefault="00000000">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４年６か月</w:t>
            </w:r>
          </w:p>
        </w:tc>
        <w:tc>
          <w:tcPr>
            <w:tcW w:w="1080" w:type="dxa"/>
            <w:tcBorders>
              <w:top w:val="single" w:sz="4" w:space="0" w:color="auto"/>
              <w:left w:val="nil"/>
              <w:bottom w:val="single" w:sz="4" w:space="0" w:color="auto"/>
              <w:right w:val="single" w:sz="4" w:space="0" w:color="auto"/>
            </w:tcBorders>
            <w:vAlign w:val="center"/>
          </w:tcPr>
          <w:p w14:paraId="48497A4B" w14:textId="77777777" w:rsidR="00A86DB5" w:rsidRDefault="00000000">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５年６か月</w:t>
            </w:r>
          </w:p>
        </w:tc>
        <w:tc>
          <w:tcPr>
            <w:tcW w:w="1080" w:type="dxa"/>
            <w:tcBorders>
              <w:top w:val="single" w:sz="4" w:space="0" w:color="auto"/>
              <w:left w:val="nil"/>
              <w:bottom w:val="single" w:sz="4" w:space="0" w:color="auto"/>
              <w:right w:val="single" w:sz="4" w:space="0" w:color="auto"/>
            </w:tcBorders>
            <w:vAlign w:val="center"/>
          </w:tcPr>
          <w:p w14:paraId="45E56650" w14:textId="77777777" w:rsidR="00A86DB5" w:rsidRDefault="00000000">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６年６か月以上</w:t>
            </w:r>
          </w:p>
        </w:tc>
      </w:tr>
      <w:tr w:rsidR="00A86DB5" w14:paraId="3A3429CA" w14:textId="77777777">
        <w:trPr>
          <w:trHeight w:val="270"/>
        </w:trPr>
        <w:tc>
          <w:tcPr>
            <w:tcW w:w="1080" w:type="dxa"/>
            <w:tcBorders>
              <w:top w:val="nil"/>
              <w:left w:val="single" w:sz="4" w:space="0" w:color="auto"/>
              <w:bottom w:val="single" w:sz="4" w:space="0" w:color="auto"/>
              <w:right w:val="single" w:sz="4" w:space="0" w:color="auto"/>
            </w:tcBorders>
            <w:vAlign w:val="center"/>
          </w:tcPr>
          <w:p w14:paraId="7AC5FF31" w14:textId="77777777" w:rsidR="00A86DB5" w:rsidRDefault="00000000">
            <w:pPr>
              <w:widowControl/>
              <w:spacing w:before="100" w:beforeAutospacing="1" w:after="100" w:afterAutospacing="1"/>
              <w:jc w:val="center"/>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付与日</w:t>
            </w:r>
            <w:r>
              <w:rPr>
                <w:rFonts w:ascii="ＭＳ Ｐゴシック" w:eastAsia="ＭＳ Ｐゴシック" w:hAnsi="ＭＳ Ｐゴシック" w:cs="ＭＳ Ｐゴシック" w:hint="eastAsia"/>
                <w:kern w:val="0"/>
                <w:sz w:val="24"/>
                <w:szCs w:val="24"/>
              </w:rPr>
              <w:lastRenderedPageBreak/>
              <w:t>数</w:t>
            </w:r>
          </w:p>
        </w:tc>
        <w:tc>
          <w:tcPr>
            <w:tcW w:w="1080" w:type="dxa"/>
            <w:tcBorders>
              <w:top w:val="nil"/>
              <w:left w:val="nil"/>
              <w:bottom w:val="single" w:sz="4" w:space="0" w:color="auto"/>
              <w:right w:val="single" w:sz="4" w:space="0" w:color="auto"/>
            </w:tcBorders>
            <w:vAlign w:val="center"/>
          </w:tcPr>
          <w:p w14:paraId="18DBE188" w14:textId="77777777" w:rsidR="00A86DB5" w:rsidRDefault="00000000">
            <w:pPr>
              <w:widowControl/>
              <w:spacing w:before="100" w:beforeAutospacing="1" w:after="100" w:afterAutospacing="1"/>
              <w:jc w:val="center"/>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lastRenderedPageBreak/>
              <w:t>１０日</w:t>
            </w:r>
          </w:p>
        </w:tc>
        <w:tc>
          <w:tcPr>
            <w:tcW w:w="1080" w:type="dxa"/>
            <w:tcBorders>
              <w:top w:val="nil"/>
              <w:left w:val="nil"/>
              <w:bottom w:val="single" w:sz="4" w:space="0" w:color="auto"/>
              <w:right w:val="single" w:sz="4" w:space="0" w:color="auto"/>
            </w:tcBorders>
            <w:vAlign w:val="center"/>
          </w:tcPr>
          <w:p w14:paraId="4667D315" w14:textId="77777777" w:rsidR="00A86DB5" w:rsidRDefault="00000000">
            <w:pPr>
              <w:widowControl/>
              <w:spacing w:before="100" w:beforeAutospacing="1" w:after="100" w:afterAutospacing="1"/>
              <w:jc w:val="center"/>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１１日</w:t>
            </w:r>
          </w:p>
        </w:tc>
        <w:tc>
          <w:tcPr>
            <w:tcW w:w="1080" w:type="dxa"/>
            <w:tcBorders>
              <w:top w:val="nil"/>
              <w:left w:val="nil"/>
              <w:bottom w:val="single" w:sz="4" w:space="0" w:color="auto"/>
              <w:right w:val="single" w:sz="4" w:space="0" w:color="auto"/>
            </w:tcBorders>
            <w:vAlign w:val="center"/>
          </w:tcPr>
          <w:p w14:paraId="18199AB5" w14:textId="77777777" w:rsidR="00A86DB5" w:rsidRDefault="00000000">
            <w:pPr>
              <w:widowControl/>
              <w:spacing w:before="100" w:beforeAutospacing="1" w:after="100" w:afterAutospacing="1"/>
              <w:jc w:val="center"/>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１２日</w:t>
            </w:r>
          </w:p>
        </w:tc>
        <w:tc>
          <w:tcPr>
            <w:tcW w:w="1080" w:type="dxa"/>
            <w:tcBorders>
              <w:top w:val="nil"/>
              <w:left w:val="nil"/>
              <w:bottom w:val="single" w:sz="4" w:space="0" w:color="auto"/>
              <w:right w:val="single" w:sz="4" w:space="0" w:color="auto"/>
            </w:tcBorders>
            <w:vAlign w:val="center"/>
          </w:tcPr>
          <w:p w14:paraId="2950CF92" w14:textId="77777777" w:rsidR="00A86DB5" w:rsidRDefault="00000000">
            <w:pPr>
              <w:widowControl/>
              <w:spacing w:before="100" w:beforeAutospacing="1" w:after="100" w:afterAutospacing="1"/>
              <w:jc w:val="center"/>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１４日</w:t>
            </w:r>
          </w:p>
        </w:tc>
        <w:tc>
          <w:tcPr>
            <w:tcW w:w="1080" w:type="dxa"/>
            <w:tcBorders>
              <w:top w:val="nil"/>
              <w:left w:val="nil"/>
              <w:bottom w:val="single" w:sz="4" w:space="0" w:color="auto"/>
              <w:right w:val="single" w:sz="4" w:space="0" w:color="auto"/>
            </w:tcBorders>
            <w:vAlign w:val="center"/>
          </w:tcPr>
          <w:p w14:paraId="1C37E843" w14:textId="77777777" w:rsidR="00A86DB5" w:rsidRDefault="00000000">
            <w:pPr>
              <w:widowControl/>
              <w:spacing w:before="100" w:beforeAutospacing="1" w:after="100" w:afterAutospacing="1"/>
              <w:jc w:val="center"/>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１６日</w:t>
            </w:r>
          </w:p>
        </w:tc>
        <w:tc>
          <w:tcPr>
            <w:tcW w:w="1080" w:type="dxa"/>
            <w:tcBorders>
              <w:top w:val="nil"/>
              <w:left w:val="nil"/>
              <w:bottom w:val="single" w:sz="4" w:space="0" w:color="auto"/>
              <w:right w:val="single" w:sz="4" w:space="0" w:color="auto"/>
            </w:tcBorders>
            <w:vAlign w:val="center"/>
          </w:tcPr>
          <w:p w14:paraId="27D60C1D" w14:textId="77777777" w:rsidR="00A86DB5" w:rsidRDefault="00000000">
            <w:pPr>
              <w:widowControl/>
              <w:spacing w:before="100" w:beforeAutospacing="1" w:after="100" w:afterAutospacing="1"/>
              <w:jc w:val="center"/>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１８日</w:t>
            </w:r>
          </w:p>
        </w:tc>
        <w:tc>
          <w:tcPr>
            <w:tcW w:w="1080" w:type="dxa"/>
            <w:tcBorders>
              <w:top w:val="nil"/>
              <w:left w:val="nil"/>
              <w:bottom w:val="single" w:sz="4" w:space="0" w:color="auto"/>
              <w:right w:val="single" w:sz="4" w:space="0" w:color="auto"/>
            </w:tcBorders>
            <w:vAlign w:val="center"/>
          </w:tcPr>
          <w:p w14:paraId="599B69BC" w14:textId="77777777" w:rsidR="00A86DB5" w:rsidRDefault="00000000">
            <w:pPr>
              <w:widowControl/>
              <w:spacing w:before="100" w:beforeAutospacing="1" w:after="100" w:afterAutospacing="1"/>
              <w:jc w:val="center"/>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２０日</w:t>
            </w:r>
          </w:p>
        </w:tc>
      </w:tr>
    </w:tbl>
    <w:p w14:paraId="7E33F1B6" w14:textId="77777777" w:rsidR="00A86DB5" w:rsidRDefault="00000000">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kern w:val="0"/>
          <w:sz w:val="24"/>
          <w:szCs w:val="24"/>
        </w:rPr>
        <w:t>2</w:t>
      </w:r>
      <w:r>
        <w:rPr>
          <w:rFonts w:ascii="ＭＳ Ｐゴシック" w:eastAsia="ＭＳ Ｐゴシック" w:hAnsi="ＭＳ Ｐゴシック" w:cs="ＭＳ Ｐゴシック" w:hint="eastAsia"/>
          <w:kern w:val="0"/>
          <w:sz w:val="24"/>
          <w:szCs w:val="24"/>
        </w:rPr>
        <w:t xml:space="preserve">　前項の規定にかかわらず、週所定労働時間が３０時間未満で、週所定労働日数が４日以下または年間所定労働日数が２１６日以下の者に対しては、次の表のとおり勤続年数に応じた日数の年次有給休暇を与える。</w:t>
      </w:r>
    </w:p>
    <w:tbl>
      <w:tblPr>
        <w:tblW w:w="8541" w:type="dxa"/>
        <w:tblInd w:w="530" w:type="dxa"/>
        <w:tblLayout w:type="fixed"/>
        <w:tblCellMar>
          <w:left w:w="99" w:type="dxa"/>
          <w:right w:w="99" w:type="dxa"/>
        </w:tblCellMar>
        <w:tblLook w:val="04A0" w:firstRow="1" w:lastRow="0" w:firstColumn="1" w:lastColumn="0" w:noHBand="0" w:noVBand="1"/>
      </w:tblPr>
      <w:tblGrid>
        <w:gridCol w:w="741"/>
        <w:gridCol w:w="1419"/>
        <w:gridCol w:w="869"/>
        <w:gridCol w:w="936"/>
        <w:gridCol w:w="976"/>
        <w:gridCol w:w="896"/>
        <w:gridCol w:w="832"/>
        <w:gridCol w:w="936"/>
        <w:gridCol w:w="936"/>
      </w:tblGrid>
      <w:tr w:rsidR="00A86DB5" w14:paraId="1B354DFC" w14:textId="77777777">
        <w:trPr>
          <w:cantSplit/>
          <w:trHeight w:val="270"/>
        </w:trPr>
        <w:tc>
          <w:tcPr>
            <w:tcW w:w="741" w:type="dxa"/>
            <w:vMerge w:val="restart"/>
            <w:tcBorders>
              <w:top w:val="single" w:sz="4" w:space="0" w:color="auto"/>
              <w:left w:val="single" w:sz="4" w:space="0" w:color="auto"/>
              <w:bottom w:val="single" w:sz="4" w:space="0" w:color="auto"/>
              <w:right w:val="single" w:sz="4" w:space="0" w:color="auto"/>
            </w:tcBorders>
            <w:vAlign w:val="center"/>
          </w:tcPr>
          <w:p w14:paraId="29CCD053" w14:textId="77777777" w:rsidR="00A86DB5" w:rsidRDefault="00000000">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週所定労働日数</w:t>
            </w:r>
          </w:p>
        </w:tc>
        <w:tc>
          <w:tcPr>
            <w:tcW w:w="1419" w:type="dxa"/>
            <w:vMerge w:val="restart"/>
            <w:tcBorders>
              <w:top w:val="single" w:sz="4" w:space="0" w:color="auto"/>
              <w:left w:val="single" w:sz="4" w:space="0" w:color="auto"/>
              <w:bottom w:val="single" w:sz="4" w:space="0" w:color="auto"/>
              <w:right w:val="single" w:sz="4" w:space="0" w:color="auto"/>
            </w:tcBorders>
            <w:vAlign w:val="center"/>
          </w:tcPr>
          <w:p w14:paraId="3160C7B6" w14:textId="77777777" w:rsidR="00A86DB5" w:rsidRDefault="00000000">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１年間の所定労働日数</w:t>
            </w:r>
          </w:p>
        </w:tc>
        <w:tc>
          <w:tcPr>
            <w:tcW w:w="6381" w:type="dxa"/>
            <w:gridSpan w:val="7"/>
            <w:tcBorders>
              <w:top w:val="single" w:sz="4" w:space="0" w:color="auto"/>
              <w:left w:val="nil"/>
              <w:bottom w:val="single" w:sz="4" w:space="0" w:color="auto"/>
              <w:right w:val="single" w:sz="4" w:space="0" w:color="auto"/>
            </w:tcBorders>
            <w:vAlign w:val="center"/>
          </w:tcPr>
          <w:p w14:paraId="68DA5680" w14:textId="77777777" w:rsidR="00A86DB5" w:rsidRDefault="00000000">
            <w:pPr>
              <w:widowControl/>
              <w:spacing w:before="100" w:beforeAutospacing="1" w:after="100" w:afterAutospacing="1"/>
              <w:jc w:val="center"/>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勤　続　年　数</w:t>
            </w:r>
          </w:p>
        </w:tc>
      </w:tr>
      <w:tr w:rsidR="00A86DB5" w14:paraId="7195EBCC" w14:textId="77777777">
        <w:trPr>
          <w:cantSplit/>
          <w:trHeight w:val="510"/>
        </w:trPr>
        <w:tc>
          <w:tcPr>
            <w:tcW w:w="741" w:type="dxa"/>
            <w:vMerge/>
            <w:tcBorders>
              <w:top w:val="single" w:sz="4" w:space="0" w:color="auto"/>
              <w:left w:val="single" w:sz="4" w:space="0" w:color="auto"/>
              <w:bottom w:val="single" w:sz="4" w:space="0" w:color="auto"/>
              <w:right w:val="single" w:sz="4" w:space="0" w:color="auto"/>
            </w:tcBorders>
            <w:vAlign w:val="center"/>
          </w:tcPr>
          <w:p w14:paraId="66FD7C16" w14:textId="77777777" w:rsidR="00A86DB5" w:rsidRDefault="00A86DB5">
            <w:pPr>
              <w:widowControl/>
              <w:jc w:val="left"/>
              <w:rPr>
                <w:rFonts w:ascii="ＭＳ Ｐゴシック" w:eastAsia="ＭＳ Ｐゴシック" w:hAnsi="ＭＳ Ｐゴシック" w:cs="ＭＳ Ｐゴシック"/>
                <w:kern w:val="0"/>
                <w:sz w:val="24"/>
                <w:szCs w:val="24"/>
              </w:rPr>
            </w:pPr>
          </w:p>
        </w:tc>
        <w:tc>
          <w:tcPr>
            <w:tcW w:w="1419" w:type="dxa"/>
            <w:vMerge/>
            <w:tcBorders>
              <w:top w:val="single" w:sz="4" w:space="0" w:color="auto"/>
              <w:left w:val="single" w:sz="4" w:space="0" w:color="auto"/>
              <w:bottom w:val="single" w:sz="4" w:space="0" w:color="auto"/>
              <w:right w:val="single" w:sz="4" w:space="0" w:color="auto"/>
            </w:tcBorders>
            <w:vAlign w:val="center"/>
          </w:tcPr>
          <w:p w14:paraId="258E3308" w14:textId="77777777" w:rsidR="00A86DB5" w:rsidRDefault="00A86DB5">
            <w:pPr>
              <w:widowControl/>
              <w:jc w:val="left"/>
              <w:rPr>
                <w:rFonts w:ascii="ＭＳ Ｐゴシック" w:eastAsia="ＭＳ Ｐゴシック" w:hAnsi="ＭＳ Ｐゴシック" w:cs="ＭＳ Ｐゴシック"/>
                <w:kern w:val="0"/>
                <w:sz w:val="24"/>
                <w:szCs w:val="24"/>
              </w:rPr>
            </w:pPr>
          </w:p>
        </w:tc>
        <w:tc>
          <w:tcPr>
            <w:tcW w:w="869" w:type="dxa"/>
            <w:tcBorders>
              <w:top w:val="nil"/>
              <w:left w:val="nil"/>
              <w:bottom w:val="single" w:sz="4" w:space="0" w:color="auto"/>
              <w:right w:val="single" w:sz="4" w:space="0" w:color="auto"/>
            </w:tcBorders>
            <w:vAlign w:val="center"/>
          </w:tcPr>
          <w:p w14:paraId="5B4887FB" w14:textId="77777777" w:rsidR="00A86DB5" w:rsidRDefault="00000000">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６か月</w:t>
            </w:r>
          </w:p>
        </w:tc>
        <w:tc>
          <w:tcPr>
            <w:tcW w:w="936" w:type="dxa"/>
            <w:tcBorders>
              <w:top w:val="nil"/>
              <w:left w:val="nil"/>
              <w:bottom w:val="single" w:sz="4" w:space="0" w:color="auto"/>
              <w:right w:val="single" w:sz="4" w:space="0" w:color="auto"/>
            </w:tcBorders>
            <w:vAlign w:val="center"/>
          </w:tcPr>
          <w:p w14:paraId="08958C5E" w14:textId="77777777" w:rsidR="00A86DB5" w:rsidRDefault="00000000">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１年</w:t>
            </w:r>
          </w:p>
          <w:p w14:paraId="6C36A001" w14:textId="77777777" w:rsidR="00A86DB5" w:rsidRDefault="00000000">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６か月</w:t>
            </w:r>
          </w:p>
        </w:tc>
        <w:tc>
          <w:tcPr>
            <w:tcW w:w="976" w:type="dxa"/>
            <w:tcBorders>
              <w:top w:val="nil"/>
              <w:left w:val="nil"/>
              <w:bottom w:val="single" w:sz="4" w:space="0" w:color="auto"/>
              <w:right w:val="single" w:sz="4" w:space="0" w:color="auto"/>
            </w:tcBorders>
            <w:vAlign w:val="center"/>
          </w:tcPr>
          <w:p w14:paraId="06A52680" w14:textId="77777777" w:rsidR="00A86DB5" w:rsidRDefault="00000000">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２年</w:t>
            </w:r>
          </w:p>
          <w:p w14:paraId="08C2B1C7" w14:textId="77777777" w:rsidR="00A86DB5" w:rsidRDefault="00000000">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６か月</w:t>
            </w:r>
          </w:p>
        </w:tc>
        <w:tc>
          <w:tcPr>
            <w:tcW w:w="896" w:type="dxa"/>
            <w:tcBorders>
              <w:top w:val="nil"/>
              <w:left w:val="nil"/>
              <w:bottom w:val="single" w:sz="4" w:space="0" w:color="auto"/>
              <w:right w:val="single" w:sz="4" w:space="0" w:color="auto"/>
            </w:tcBorders>
            <w:vAlign w:val="center"/>
          </w:tcPr>
          <w:p w14:paraId="302AD864" w14:textId="77777777" w:rsidR="00A86DB5" w:rsidRDefault="00000000">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３年</w:t>
            </w:r>
          </w:p>
          <w:p w14:paraId="76BC3789" w14:textId="77777777" w:rsidR="00A86DB5" w:rsidRDefault="00000000">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６か月</w:t>
            </w:r>
          </w:p>
        </w:tc>
        <w:tc>
          <w:tcPr>
            <w:tcW w:w="832" w:type="dxa"/>
            <w:tcBorders>
              <w:top w:val="nil"/>
              <w:left w:val="nil"/>
              <w:bottom w:val="single" w:sz="4" w:space="0" w:color="auto"/>
              <w:right w:val="single" w:sz="4" w:space="0" w:color="auto"/>
            </w:tcBorders>
            <w:vAlign w:val="center"/>
          </w:tcPr>
          <w:p w14:paraId="2DAB805A" w14:textId="77777777" w:rsidR="00A86DB5" w:rsidRDefault="00000000">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４年</w:t>
            </w:r>
          </w:p>
          <w:p w14:paraId="2767C0A8" w14:textId="77777777" w:rsidR="00A86DB5" w:rsidRDefault="00000000">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６か月</w:t>
            </w:r>
          </w:p>
        </w:tc>
        <w:tc>
          <w:tcPr>
            <w:tcW w:w="936" w:type="dxa"/>
            <w:tcBorders>
              <w:top w:val="nil"/>
              <w:left w:val="nil"/>
              <w:bottom w:val="single" w:sz="4" w:space="0" w:color="auto"/>
              <w:right w:val="single" w:sz="4" w:space="0" w:color="auto"/>
            </w:tcBorders>
            <w:vAlign w:val="center"/>
          </w:tcPr>
          <w:p w14:paraId="5256BD34" w14:textId="77777777" w:rsidR="00A86DB5" w:rsidRDefault="00000000">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５年</w:t>
            </w:r>
          </w:p>
          <w:p w14:paraId="64A55B5D" w14:textId="77777777" w:rsidR="00A86DB5" w:rsidRDefault="00000000">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６か月</w:t>
            </w:r>
          </w:p>
        </w:tc>
        <w:tc>
          <w:tcPr>
            <w:tcW w:w="936" w:type="dxa"/>
            <w:tcBorders>
              <w:top w:val="nil"/>
              <w:left w:val="nil"/>
              <w:bottom w:val="single" w:sz="4" w:space="0" w:color="auto"/>
              <w:right w:val="single" w:sz="4" w:space="0" w:color="auto"/>
            </w:tcBorders>
            <w:vAlign w:val="center"/>
          </w:tcPr>
          <w:p w14:paraId="36AEF912" w14:textId="77777777" w:rsidR="00A86DB5" w:rsidRDefault="00000000">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６年６か月以上</w:t>
            </w:r>
          </w:p>
        </w:tc>
      </w:tr>
      <w:tr w:rsidR="00A86DB5" w14:paraId="16069874" w14:textId="77777777">
        <w:trPr>
          <w:trHeight w:val="450"/>
        </w:trPr>
        <w:tc>
          <w:tcPr>
            <w:tcW w:w="741" w:type="dxa"/>
            <w:tcBorders>
              <w:top w:val="nil"/>
              <w:left w:val="single" w:sz="4" w:space="0" w:color="auto"/>
              <w:bottom w:val="single" w:sz="4" w:space="0" w:color="auto"/>
              <w:right w:val="single" w:sz="4" w:space="0" w:color="auto"/>
            </w:tcBorders>
            <w:vAlign w:val="center"/>
          </w:tcPr>
          <w:p w14:paraId="1F83DD29" w14:textId="77777777" w:rsidR="00A86DB5" w:rsidRDefault="00000000">
            <w:pPr>
              <w:widowControl/>
              <w:spacing w:before="100" w:beforeAutospacing="1" w:after="100" w:afterAutospacing="1"/>
              <w:jc w:val="center"/>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４日</w:t>
            </w:r>
          </w:p>
        </w:tc>
        <w:tc>
          <w:tcPr>
            <w:tcW w:w="1419" w:type="dxa"/>
            <w:tcBorders>
              <w:top w:val="nil"/>
              <w:left w:val="nil"/>
              <w:bottom w:val="single" w:sz="4" w:space="0" w:color="auto"/>
              <w:right w:val="single" w:sz="4" w:space="0" w:color="auto"/>
            </w:tcBorders>
            <w:vAlign w:val="center"/>
          </w:tcPr>
          <w:p w14:paraId="20C81EAD" w14:textId="77777777" w:rsidR="00A86DB5" w:rsidRDefault="00000000">
            <w:pPr>
              <w:widowControl/>
              <w:spacing w:before="100" w:beforeAutospacing="1" w:after="100" w:afterAutospacing="1"/>
              <w:jc w:val="center"/>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kern w:val="0"/>
                <w:sz w:val="24"/>
                <w:szCs w:val="24"/>
              </w:rPr>
              <w:t>169</w:t>
            </w:r>
            <w:r>
              <w:rPr>
                <w:rFonts w:ascii="ＭＳ Ｐゴシック" w:eastAsia="ＭＳ Ｐゴシック" w:hAnsi="ＭＳ Ｐゴシック" w:cs="ＭＳ Ｐゴシック" w:hint="eastAsia"/>
                <w:kern w:val="0"/>
                <w:sz w:val="24"/>
                <w:szCs w:val="24"/>
              </w:rPr>
              <w:t>～</w:t>
            </w:r>
            <w:r>
              <w:rPr>
                <w:rFonts w:ascii="ＭＳ Ｐゴシック" w:eastAsia="ＭＳ Ｐゴシック" w:hAnsi="ＭＳ Ｐゴシック" w:cs="ＭＳ Ｐゴシック"/>
                <w:kern w:val="0"/>
                <w:sz w:val="24"/>
                <w:szCs w:val="24"/>
              </w:rPr>
              <w:t>216</w:t>
            </w:r>
            <w:r>
              <w:rPr>
                <w:rFonts w:ascii="ＭＳ Ｐゴシック" w:eastAsia="ＭＳ Ｐゴシック" w:hAnsi="ＭＳ Ｐゴシック" w:cs="ＭＳ Ｐゴシック" w:hint="eastAsia"/>
                <w:kern w:val="0"/>
                <w:sz w:val="24"/>
                <w:szCs w:val="24"/>
              </w:rPr>
              <w:t>日</w:t>
            </w:r>
          </w:p>
        </w:tc>
        <w:tc>
          <w:tcPr>
            <w:tcW w:w="869" w:type="dxa"/>
            <w:tcBorders>
              <w:top w:val="nil"/>
              <w:left w:val="nil"/>
              <w:bottom w:val="single" w:sz="4" w:space="0" w:color="auto"/>
              <w:right w:val="single" w:sz="4" w:space="0" w:color="auto"/>
            </w:tcBorders>
            <w:vAlign w:val="center"/>
          </w:tcPr>
          <w:p w14:paraId="384D8FD7" w14:textId="77777777" w:rsidR="00A86DB5" w:rsidRDefault="00000000">
            <w:pPr>
              <w:widowControl/>
              <w:spacing w:before="100" w:beforeAutospacing="1" w:after="100" w:afterAutospacing="1"/>
              <w:jc w:val="center"/>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７日</w:t>
            </w:r>
          </w:p>
        </w:tc>
        <w:tc>
          <w:tcPr>
            <w:tcW w:w="936" w:type="dxa"/>
            <w:tcBorders>
              <w:top w:val="nil"/>
              <w:left w:val="nil"/>
              <w:bottom w:val="single" w:sz="4" w:space="0" w:color="auto"/>
              <w:right w:val="single" w:sz="4" w:space="0" w:color="auto"/>
            </w:tcBorders>
            <w:vAlign w:val="center"/>
          </w:tcPr>
          <w:p w14:paraId="1293FF67" w14:textId="77777777" w:rsidR="00A86DB5" w:rsidRDefault="00000000">
            <w:pPr>
              <w:widowControl/>
              <w:spacing w:before="100" w:beforeAutospacing="1" w:after="100" w:afterAutospacing="1"/>
              <w:jc w:val="center"/>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８日</w:t>
            </w:r>
          </w:p>
        </w:tc>
        <w:tc>
          <w:tcPr>
            <w:tcW w:w="976" w:type="dxa"/>
            <w:tcBorders>
              <w:top w:val="nil"/>
              <w:left w:val="nil"/>
              <w:bottom w:val="single" w:sz="4" w:space="0" w:color="auto"/>
              <w:right w:val="single" w:sz="4" w:space="0" w:color="auto"/>
            </w:tcBorders>
            <w:vAlign w:val="center"/>
          </w:tcPr>
          <w:p w14:paraId="52B9D328" w14:textId="77777777" w:rsidR="00A86DB5" w:rsidRDefault="00000000">
            <w:pPr>
              <w:widowControl/>
              <w:spacing w:before="100" w:beforeAutospacing="1" w:after="100" w:afterAutospacing="1"/>
              <w:jc w:val="center"/>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９日</w:t>
            </w:r>
          </w:p>
        </w:tc>
        <w:tc>
          <w:tcPr>
            <w:tcW w:w="896" w:type="dxa"/>
            <w:tcBorders>
              <w:top w:val="nil"/>
              <w:left w:val="nil"/>
              <w:bottom w:val="single" w:sz="4" w:space="0" w:color="auto"/>
              <w:right w:val="single" w:sz="4" w:space="0" w:color="auto"/>
            </w:tcBorders>
            <w:vAlign w:val="center"/>
          </w:tcPr>
          <w:p w14:paraId="3DE67CF9" w14:textId="77777777" w:rsidR="00A86DB5" w:rsidRDefault="00000000">
            <w:pPr>
              <w:widowControl/>
              <w:spacing w:before="100" w:beforeAutospacing="1" w:after="100" w:afterAutospacing="1"/>
              <w:jc w:val="center"/>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１０日</w:t>
            </w:r>
          </w:p>
        </w:tc>
        <w:tc>
          <w:tcPr>
            <w:tcW w:w="832" w:type="dxa"/>
            <w:tcBorders>
              <w:top w:val="nil"/>
              <w:left w:val="nil"/>
              <w:bottom w:val="single" w:sz="4" w:space="0" w:color="auto"/>
              <w:right w:val="single" w:sz="4" w:space="0" w:color="auto"/>
            </w:tcBorders>
            <w:vAlign w:val="center"/>
          </w:tcPr>
          <w:p w14:paraId="4E553552" w14:textId="77777777" w:rsidR="00A86DB5" w:rsidRDefault="00000000">
            <w:pPr>
              <w:widowControl/>
              <w:spacing w:before="100" w:beforeAutospacing="1" w:after="100" w:afterAutospacing="1"/>
              <w:jc w:val="center"/>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１２日</w:t>
            </w:r>
          </w:p>
        </w:tc>
        <w:tc>
          <w:tcPr>
            <w:tcW w:w="936" w:type="dxa"/>
            <w:tcBorders>
              <w:top w:val="nil"/>
              <w:left w:val="nil"/>
              <w:bottom w:val="single" w:sz="4" w:space="0" w:color="auto"/>
              <w:right w:val="single" w:sz="4" w:space="0" w:color="auto"/>
            </w:tcBorders>
            <w:vAlign w:val="center"/>
          </w:tcPr>
          <w:p w14:paraId="35EB74F7" w14:textId="77777777" w:rsidR="00A86DB5" w:rsidRDefault="00000000">
            <w:pPr>
              <w:widowControl/>
              <w:spacing w:before="100" w:beforeAutospacing="1" w:after="100" w:afterAutospacing="1"/>
              <w:jc w:val="center"/>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１３日</w:t>
            </w:r>
          </w:p>
        </w:tc>
        <w:tc>
          <w:tcPr>
            <w:tcW w:w="936" w:type="dxa"/>
            <w:tcBorders>
              <w:top w:val="nil"/>
              <w:left w:val="nil"/>
              <w:bottom w:val="single" w:sz="4" w:space="0" w:color="auto"/>
              <w:right w:val="single" w:sz="4" w:space="0" w:color="auto"/>
            </w:tcBorders>
            <w:vAlign w:val="center"/>
          </w:tcPr>
          <w:p w14:paraId="24F2E9F8" w14:textId="77777777" w:rsidR="00A86DB5" w:rsidRDefault="00000000">
            <w:pPr>
              <w:widowControl/>
              <w:spacing w:before="100" w:beforeAutospacing="1" w:after="100" w:afterAutospacing="1"/>
              <w:jc w:val="center"/>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１５日</w:t>
            </w:r>
          </w:p>
        </w:tc>
      </w:tr>
      <w:tr w:rsidR="00A86DB5" w14:paraId="31CD44B7" w14:textId="77777777">
        <w:trPr>
          <w:trHeight w:val="450"/>
        </w:trPr>
        <w:tc>
          <w:tcPr>
            <w:tcW w:w="741" w:type="dxa"/>
            <w:tcBorders>
              <w:top w:val="nil"/>
              <w:left w:val="single" w:sz="4" w:space="0" w:color="auto"/>
              <w:bottom w:val="single" w:sz="4" w:space="0" w:color="auto"/>
              <w:right w:val="single" w:sz="4" w:space="0" w:color="auto"/>
            </w:tcBorders>
            <w:vAlign w:val="center"/>
          </w:tcPr>
          <w:p w14:paraId="161346F3" w14:textId="77777777" w:rsidR="00A86DB5" w:rsidRDefault="00000000">
            <w:pPr>
              <w:widowControl/>
              <w:spacing w:before="100" w:beforeAutospacing="1" w:after="100" w:afterAutospacing="1"/>
              <w:jc w:val="center"/>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３日</w:t>
            </w:r>
          </w:p>
        </w:tc>
        <w:tc>
          <w:tcPr>
            <w:tcW w:w="1419" w:type="dxa"/>
            <w:tcBorders>
              <w:top w:val="nil"/>
              <w:left w:val="nil"/>
              <w:bottom w:val="single" w:sz="4" w:space="0" w:color="auto"/>
              <w:right w:val="single" w:sz="4" w:space="0" w:color="auto"/>
            </w:tcBorders>
            <w:vAlign w:val="center"/>
          </w:tcPr>
          <w:p w14:paraId="7C95A394" w14:textId="77777777" w:rsidR="00A86DB5" w:rsidRDefault="00000000">
            <w:pPr>
              <w:widowControl/>
              <w:spacing w:before="100" w:beforeAutospacing="1" w:after="100" w:afterAutospacing="1"/>
              <w:jc w:val="center"/>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kern w:val="0"/>
                <w:sz w:val="24"/>
                <w:szCs w:val="24"/>
              </w:rPr>
              <w:t>121</w:t>
            </w:r>
            <w:r>
              <w:rPr>
                <w:rFonts w:ascii="ＭＳ Ｐゴシック" w:eastAsia="ＭＳ Ｐゴシック" w:hAnsi="ＭＳ Ｐゴシック" w:cs="ＭＳ Ｐゴシック" w:hint="eastAsia"/>
                <w:kern w:val="0"/>
                <w:sz w:val="24"/>
                <w:szCs w:val="24"/>
              </w:rPr>
              <w:t>～</w:t>
            </w:r>
            <w:r>
              <w:rPr>
                <w:rFonts w:ascii="ＭＳ Ｐゴシック" w:eastAsia="ＭＳ Ｐゴシック" w:hAnsi="ＭＳ Ｐゴシック" w:cs="ＭＳ Ｐゴシック"/>
                <w:kern w:val="0"/>
                <w:sz w:val="24"/>
                <w:szCs w:val="24"/>
              </w:rPr>
              <w:t>168</w:t>
            </w:r>
            <w:r>
              <w:rPr>
                <w:rFonts w:ascii="ＭＳ Ｐゴシック" w:eastAsia="ＭＳ Ｐゴシック" w:hAnsi="ＭＳ Ｐゴシック" w:cs="ＭＳ Ｐゴシック" w:hint="eastAsia"/>
                <w:kern w:val="0"/>
                <w:sz w:val="24"/>
                <w:szCs w:val="24"/>
              </w:rPr>
              <w:t>日</w:t>
            </w:r>
          </w:p>
        </w:tc>
        <w:tc>
          <w:tcPr>
            <w:tcW w:w="869" w:type="dxa"/>
            <w:tcBorders>
              <w:top w:val="nil"/>
              <w:left w:val="nil"/>
              <w:bottom w:val="single" w:sz="4" w:space="0" w:color="auto"/>
              <w:right w:val="single" w:sz="4" w:space="0" w:color="auto"/>
            </w:tcBorders>
            <w:vAlign w:val="center"/>
          </w:tcPr>
          <w:p w14:paraId="13B153AA" w14:textId="77777777" w:rsidR="00A86DB5" w:rsidRDefault="00000000">
            <w:pPr>
              <w:widowControl/>
              <w:spacing w:before="100" w:beforeAutospacing="1" w:after="100" w:afterAutospacing="1"/>
              <w:jc w:val="center"/>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５日</w:t>
            </w:r>
          </w:p>
        </w:tc>
        <w:tc>
          <w:tcPr>
            <w:tcW w:w="936" w:type="dxa"/>
            <w:tcBorders>
              <w:top w:val="nil"/>
              <w:left w:val="nil"/>
              <w:bottom w:val="single" w:sz="4" w:space="0" w:color="auto"/>
              <w:right w:val="single" w:sz="4" w:space="0" w:color="auto"/>
            </w:tcBorders>
            <w:vAlign w:val="center"/>
          </w:tcPr>
          <w:p w14:paraId="14E34DA5" w14:textId="77777777" w:rsidR="00A86DB5" w:rsidRDefault="00000000">
            <w:pPr>
              <w:widowControl/>
              <w:spacing w:before="100" w:beforeAutospacing="1" w:after="100" w:afterAutospacing="1"/>
              <w:jc w:val="center"/>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６日</w:t>
            </w:r>
          </w:p>
        </w:tc>
        <w:tc>
          <w:tcPr>
            <w:tcW w:w="976" w:type="dxa"/>
            <w:tcBorders>
              <w:top w:val="nil"/>
              <w:left w:val="nil"/>
              <w:bottom w:val="single" w:sz="4" w:space="0" w:color="auto"/>
              <w:right w:val="single" w:sz="4" w:space="0" w:color="auto"/>
            </w:tcBorders>
            <w:vAlign w:val="center"/>
          </w:tcPr>
          <w:p w14:paraId="6F265ED9" w14:textId="77777777" w:rsidR="00A86DB5" w:rsidRDefault="00000000">
            <w:pPr>
              <w:widowControl/>
              <w:spacing w:before="100" w:beforeAutospacing="1" w:after="100" w:afterAutospacing="1"/>
              <w:jc w:val="center"/>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６日</w:t>
            </w:r>
          </w:p>
        </w:tc>
        <w:tc>
          <w:tcPr>
            <w:tcW w:w="896" w:type="dxa"/>
            <w:tcBorders>
              <w:top w:val="nil"/>
              <w:left w:val="nil"/>
              <w:bottom w:val="single" w:sz="4" w:space="0" w:color="auto"/>
              <w:right w:val="single" w:sz="4" w:space="0" w:color="auto"/>
            </w:tcBorders>
            <w:vAlign w:val="center"/>
          </w:tcPr>
          <w:p w14:paraId="2E11959B" w14:textId="77777777" w:rsidR="00A86DB5" w:rsidRDefault="00000000">
            <w:pPr>
              <w:widowControl/>
              <w:spacing w:before="100" w:beforeAutospacing="1" w:after="100" w:afterAutospacing="1"/>
              <w:jc w:val="center"/>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８日</w:t>
            </w:r>
          </w:p>
        </w:tc>
        <w:tc>
          <w:tcPr>
            <w:tcW w:w="832" w:type="dxa"/>
            <w:tcBorders>
              <w:top w:val="nil"/>
              <w:left w:val="nil"/>
              <w:bottom w:val="single" w:sz="4" w:space="0" w:color="auto"/>
              <w:right w:val="single" w:sz="4" w:space="0" w:color="auto"/>
            </w:tcBorders>
            <w:vAlign w:val="center"/>
          </w:tcPr>
          <w:p w14:paraId="73A52F00" w14:textId="77777777" w:rsidR="00A86DB5" w:rsidRDefault="00000000">
            <w:pPr>
              <w:widowControl/>
              <w:spacing w:before="100" w:beforeAutospacing="1" w:after="100" w:afterAutospacing="1"/>
              <w:jc w:val="center"/>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９日</w:t>
            </w:r>
          </w:p>
        </w:tc>
        <w:tc>
          <w:tcPr>
            <w:tcW w:w="936" w:type="dxa"/>
            <w:tcBorders>
              <w:top w:val="nil"/>
              <w:left w:val="nil"/>
              <w:bottom w:val="single" w:sz="4" w:space="0" w:color="auto"/>
              <w:right w:val="single" w:sz="4" w:space="0" w:color="auto"/>
            </w:tcBorders>
            <w:vAlign w:val="center"/>
          </w:tcPr>
          <w:p w14:paraId="23090F15" w14:textId="77777777" w:rsidR="00A86DB5" w:rsidRDefault="00000000">
            <w:pPr>
              <w:widowControl/>
              <w:spacing w:before="100" w:beforeAutospacing="1" w:after="100" w:afterAutospacing="1"/>
              <w:jc w:val="center"/>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１０日</w:t>
            </w:r>
          </w:p>
        </w:tc>
        <w:tc>
          <w:tcPr>
            <w:tcW w:w="936" w:type="dxa"/>
            <w:tcBorders>
              <w:top w:val="nil"/>
              <w:left w:val="nil"/>
              <w:bottom w:val="single" w:sz="4" w:space="0" w:color="auto"/>
              <w:right w:val="single" w:sz="4" w:space="0" w:color="auto"/>
            </w:tcBorders>
            <w:vAlign w:val="center"/>
          </w:tcPr>
          <w:p w14:paraId="2D946AAD" w14:textId="77777777" w:rsidR="00A86DB5" w:rsidRDefault="00000000">
            <w:pPr>
              <w:widowControl/>
              <w:spacing w:before="100" w:beforeAutospacing="1" w:after="100" w:afterAutospacing="1"/>
              <w:jc w:val="center"/>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１１日</w:t>
            </w:r>
          </w:p>
        </w:tc>
      </w:tr>
      <w:tr w:rsidR="00A86DB5" w14:paraId="07549539" w14:textId="77777777">
        <w:trPr>
          <w:trHeight w:val="395"/>
        </w:trPr>
        <w:tc>
          <w:tcPr>
            <w:tcW w:w="741" w:type="dxa"/>
            <w:tcBorders>
              <w:top w:val="nil"/>
              <w:left w:val="single" w:sz="4" w:space="0" w:color="auto"/>
              <w:bottom w:val="single" w:sz="4" w:space="0" w:color="auto"/>
              <w:right w:val="single" w:sz="4" w:space="0" w:color="auto"/>
            </w:tcBorders>
            <w:vAlign w:val="center"/>
          </w:tcPr>
          <w:p w14:paraId="2AD20077" w14:textId="77777777" w:rsidR="00A86DB5" w:rsidRDefault="00000000">
            <w:pPr>
              <w:widowControl/>
              <w:spacing w:before="100" w:beforeAutospacing="1" w:after="100" w:afterAutospacing="1"/>
              <w:jc w:val="center"/>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２日</w:t>
            </w:r>
          </w:p>
        </w:tc>
        <w:tc>
          <w:tcPr>
            <w:tcW w:w="1419" w:type="dxa"/>
            <w:tcBorders>
              <w:top w:val="nil"/>
              <w:left w:val="nil"/>
              <w:bottom w:val="single" w:sz="4" w:space="0" w:color="auto"/>
              <w:right w:val="single" w:sz="4" w:space="0" w:color="auto"/>
            </w:tcBorders>
            <w:vAlign w:val="center"/>
          </w:tcPr>
          <w:p w14:paraId="5568A2DB" w14:textId="77777777" w:rsidR="00A86DB5" w:rsidRDefault="00000000">
            <w:pPr>
              <w:widowControl/>
              <w:spacing w:before="100" w:beforeAutospacing="1" w:after="100" w:afterAutospacing="1"/>
              <w:jc w:val="center"/>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kern w:val="0"/>
                <w:sz w:val="24"/>
                <w:szCs w:val="24"/>
              </w:rPr>
              <w:t>73</w:t>
            </w:r>
            <w:r>
              <w:rPr>
                <w:rFonts w:ascii="ＭＳ Ｐゴシック" w:eastAsia="ＭＳ Ｐゴシック" w:hAnsi="ＭＳ Ｐゴシック" w:cs="ＭＳ Ｐゴシック" w:hint="eastAsia"/>
                <w:kern w:val="0"/>
                <w:sz w:val="24"/>
                <w:szCs w:val="24"/>
              </w:rPr>
              <w:t>～</w:t>
            </w:r>
            <w:r>
              <w:rPr>
                <w:rFonts w:ascii="ＭＳ Ｐゴシック" w:eastAsia="ＭＳ Ｐゴシック" w:hAnsi="ＭＳ Ｐゴシック" w:cs="ＭＳ Ｐゴシック"/>
                <w:kern w:val="0"/>
                <w:sz w:val="24"/>
                <w:szCs w:val="24"/>
              </w:rPr>
              <w:t>120</w:t>
            </w:r>
            <w:r>
              <w:rPr>
                <w:rFonts w:ascii="ＭＳ Ｐゴシック" w:eastAsia="ＭＳ Ｐゴシック" w:hAnsi="ＭＳ Ｐゴシック" w:cs="ＭＳ Ｐゴシック" w:hint="eastAsia"/>
                <w:kern w:val="0"/>
                <w:sz w:val="24"/>
                <w:szCs w:val="24"/>
              </w:rPr>
              <w:t>日</w:t>
            </w:r>
          </w:p>
        </w:tc>
        <w:tc>
          <w:tcPr>
            <w:tcW w:w="869" w:type="dxa"/>
            <w:tcBorders>
              <w:top w:val="nil"/>
              <w:left w:val="nil"/>
              <w:bottom w:val="single" w:sz="4" w:space="0" w:color="auto"/>
              <w:right w:val="single" w:sz="4" w:space="0" w:color="auto"/>
            </w:tcBorders>
            <w:vAlign w:val="center"/>
          </w:tcPr>
          <w:p w14:paraId="2A3C8C4B" w14:textId="77777777" w:rsidR="00A86DB5" w:rsidRDefault="00000000">
            <w:pPr>
              <w:widowControl/>
              <w:spacing w:before="100" w:beforeAutospacing="1" w:after="100" w:afterAutospacing="1"/>
              <w:jc w:val="center"/>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３日</w:t>
            </w:r>
          </w:p>
        </w:tc>
        <w:tc>
          <w:tcPr>
            <w:tcW w:w="936" w:type="dxa"/>
            <w:tcBorders>
              <w:top w:val="nil"/>
              <w:left w:val="nil"/>
              <w:bottom w:val="single" w:sz="4" w:space="0" w:color="auto"/>
              <w:right w:val="single" w:sz="4" w:space="0" w:color="auto"/>
            </w:tcBorders>
            <w:vAlign w:val="center"/>
          </w:tcPr>
          <w:p w14:paraId="6FDEDFD3" w14:textId="77777777" w:rsidR="00A86DB5" w:rsidRDefault="00000000">
            <w:pPr>
              <w:widowControl/>
              <w:spacing w:before="100" w:beforeAutospacing="1" w:after="100" w:afterAutospacing="1"/>
              <w:jc w:val="center"/>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４日</w:t>
            </w:r>
          </w:p>
        </w:tc>
        <w:tc>
          <w:tcPr>
            <w:tcW w:w="976" w:type="dxa"/>
            <w:tcBorders>
              <w:top w:val="nil"/>
              <w:left w:val="nil"/>
              <w:bottom w:val="single" w:sz="4" w:space="0" w:color="auto"/>
              <w:right w:val="single" w:sz="4" w:space="0" w:color="auto"/>
            </w:tcBorders>
            <w:vAlign w:val="center"/>
          </w:tcPr>
          <w:p w14:paraId="543DA5E6" w14:textId="77777777" w:rsidR="00A86DB5" w:rsidRDefault="00000000">
            <w:pPr>
              <w:widowControl/>
              <w:spacing w:before="100" w:beforeAutospacing="1" w:after="100" w:afterAutospacing="1"/>
              <w:jc w:val="center"/>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４日</w:t>
            </w:r>
          </w:p>
        </w:tc>
        <w:tc>
          <w:tcPr>
            <w:tcW w:w="896" w:type="dxa"/>
            <w:tcBorders>
              <w:top w:val="nil"/>
              <w:left w:val="nil"/>
              <w:bottom w:val="single" w:sz="4" w:space="0" w:color="auto"/>
              <w:right w:val="single" w:sz="4" w:space="0" w:color="auto"/>
            </w:tcBorders>
            <w:vAlign w:val="center"/>
          </w:tcPr>
          <w:p w14:paraId="5C125952" w14:textId="77777777" w:rsidR="00A86DB5" w:rsidRDefault="00000000">
            <w:pPr>
              <w:widowControl/>
              <w:spacing w:before="100" w:beforeAutospacing="1" w:after="100" w:afterAutospacing="1"/>
              <w:jc w:val="center"/>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５日</w:t>
            </w:r>
          </w:p>
        </w:tc>
        <w:tc>
          <w:tcPr>
            <w:tcW w:w="832" w:type="dxa"/>
            <w:tcBorders>
              <w:top w:val="nil"/>
              <w:left w:val="nil"/>
              <w:bottom w:val="single" w:sz="4" w:space="0" w:color="auto"/>
              <w:right w:val="single" w:sz="4" w:space="0" w:color="auto"/>
            </w:tcBorders>
            <w:vAlign w:val="center"/>
          </w:tcPr>
          <w:p w14:paraId="46F986CA" w14:textId="77777777" w:rsidR="00A86DB5" w:rsidRDefault="00000000">
            <w:pPr>
              <w:widowControl/>
              <w:spacing w:before="100" w:beforeAutospacing="1" w:after="100" w:afterAutospacing="1"/>
              <w:jc w:val="center"/>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６日</w:t>
            </w:r>
          </w:p>
        </w:tc>
        <w:tc>
          <w:tcPr>
            <w:tcW w:w="936" w:type="dxa"/>
            <w:tcBorders>
              <w:top w:val="nil"/>
              <w:left w:val="nil"/>
              <w:bottom w:val="single" w:sz="4" w:space="0" w:color="auto"/>
              <w:right w:val="single" w:sz="4" w:space="0" w:color="auto"/>
            </w:tcBorders>
            <w:vAlign w:val="center"/>
          </w:tcPr>
          <w:p w14:paraId="6DB4D1B7" w14:textId="77777777" w:rsidR="00A86DB5" w:rsidRDefault="00000000">
            <w:pPr>
              <w:widowControl/>
              <w:spacing w:before="100" w:beforeAutospacing="1" w:after="100" w:afterAutospacing="1"/>
              <w:jc w:val="center"/>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６日</w:t>
            </w:r>
          </w:p>
        </w:tc>
        <w:tc>
          <w:tcPr>
            <w:tcW w:w="936" w:type="dxa"/>
            <w:tcBorders>
              <w:top w:val="nil"/>
              <w:left w:val="nil"/>
              <w:bottom w:val="single" w:sz="4" w:space="0" w:color="auto"/>
              <w:right w:val="single" w:sz="4" w:space="0" w:color="auto"/>
            </w:tcBorders>
            <w:vAlign w:val="center"/>
          </w:tcPr>
          <w:p w14:paraId="4CDE4D9E" w14:textId="77777777" w:rsidR="00A86DB5" w:rsidRDefault="00000000">
            <w:pPr>
              <w:widowControl/>
              <w:spacing w:before="100" w:beforeAutospacing="1" w:after="100" w:afterAutospacing="1"/>
              <w:jc w:val="center"/>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７日</w:t>
            </w:r>
          </w:p>
        </w:tc>
      </w:tr>
      <w:tr w:rsidR="00A86DB5" w14:paraId="336724BA" w14:textId="77777777">
        <w:trPr>
          <w:trHeight w:val="349"/>
        </w:trPr>
        <w:tc>
          <w:tcPr>
            <w:tcW w:w="741" w:type="dxa"/>
            <w:tcBorders>
              <w:top w:val="nil"/>
              <w:left w:val="single" w:sz="4" w:space="0" w:color="auto"/>
              <w:bottom w:val="single" w:sz="4" w:space="0" w:color="auto"/>
              <w:right w:val="single" w:sz="4" w:space="0" w:color="auto"/>
            </w:tcBorders>
            <w:vAlign w:val="center"/>
          </w:tcPr>
          <w:p w14:paraId="52ED519F" w14:textId="77777777" w:rsidR="00A86DB5" w:rsidRDefault="00000000">
            <w:pPr>
              <w:widowControl/>
              <w:spacing w:before="100" w:beforeAutospacing="1" w:after="100" w:afterAutospacing="1"/>
              <w:jc w:val="center"/>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１日</w:t>
            </w:r>
          </w:p>
        </w:tc>
        <w:tc>
          <w:tcPr>
            <w:tcW w:w="1419" w:type="dxa"/>
            <w:tcBorders>
              <w:top w:val="nil"/>
              <w:left w:val="nil"/>
              <w:bottom w:val="single" w:sz="4" w:space="0" w:color="auto"/>
              <w:right w:val="single" w:sz="4" w:space="0" w:color="auto"/>
            </w:tcBorders>
            <w:vAlign w:val="center"/>
          </w:tcPr>
          <w:p w14:paraId="75611727" w14:textId="77777777" w:rsidR="00A86DB5" w:rsidRDefault="00000000">
            <w:pPr>
              <w:widowControl/>
              <w:spacing w:before="100" w:beforeAutospacing="1" w:after="100" w:afterAutospacing="1"/>
              <w:jc w:val="center"/>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kern w:val="0"/>
                <w:sz w:val="24"/>
                <w:szCs w:val="24"/>
              </w:rPr>
              <w:t>48</w:t>
            </w:r>
            <w:r>
              <w:rPr>
                <w:rFonts w:ascii="ＭＳ Ｐゴシック" w:eastAsia="ＭＳ Ｐゴシック" w:hAnsi="ＭＳ Ｐゴシック" w:cs="ＭＳ Ｐゴシック" w:hint="eastAsia"/>
                <w:kern w:val="0"/>
                <w:sz w:val="24"/>
                <w:szCs w:val="24"/>
              </w:rPr>
              <w:t>～</w:t>
            </w:r>
            <w:r>
              <w:rPr>
                <w:rFonts w:ascii="ＭＳ Ｐゴシック" w:eastAsia="ＭＳ Ｐゴシック" w:hAnsi="ＭＳ Ｐゴシック" w:cs="ＭＳ Ｐゴシック"/>
                <w:kern w:val="0"/>
                <w:sz w:val="24"/>
                <w:szCs w:val="24"/>
              </w:rPr>
              <w:t>72</w:t>
            </w:r>
            <w:r>
              <w:rPr>
                <w:rFonts w:ascii="ＭＳ Ｐゴシック" w:eastAsia="ＭＳ Ｐゴシック" w:hAnsi="ＭＳ Ｐゴシック" w:cs="ＭＳ Ｐゴシック" w:hint="eastAsia"/>
                <w:kern w:val="0"/>
                <w:sz w:val="24"/>
                <w:szCs w:val="24"/>
              </w:rPr>
              <w:t>日</w:t>
            </w:r>
          </w:p>
        </w:tc>
        <w:tc>
          <w:tcPr>
            <w:tcW w:w="869" w:type="dxa"/>
            <w:tcBorders>
              <w:top w:val="nil"/>
              <w:left w:val="nil"/>
              <w:bottom w:val="single" w:sz="4" w:space="0" w:color="auto"/>
              <w:right w:val="single" w:sz="4" w:space="0" w:color="auto"/>
            </w:tcBorders>
            <w:vAlign w:val="center"/>
          </w:tcPr>
          <w:p w14:paraId="28C21D91" w14:textId="77777777" w:rsidR="00A86DB5" w:rsidRDefault="00000000">
            <w:pPr>
              <w:widowControl/>
              <w:spacing w:before="100" w:beforeAutospacing="1" w:after="100" w:afterAutospacing="1"/>
              <w:jc w:val="center"/>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１日</w:t>
            </w:r>
          </w:p>
        </w:tc>
        <w:tc>
          <w:tcPr>
            <w:tcW w:w="936" w:type="dxa"/>
            <w:tcBorders>
              <w:top w:val="nil"/>
              <w:left w:val="nil"/>
              <w:bottom w:val="single" w:sz="4" w:space="0" w:color="auto"/>
              <w:right w:val="single" w:sz="4" w:space="0" w:color="auto"/>
            </w:tcBorders>
            <w:vAlign w:val="center"/>
          </w:tcPr>
          <w:p w14:paraId="39F51AD1" w14:textId="77777777" w:rsidR="00A86DB5" w:rsidRDefault="00000000">
            <w:pPr>
              <w:widowControl/>
              <w:spacing w:before="100" w:beforeAutospacing="1" w:after="100" w:afterAutospacing="1"/>
              <w:jc w:val="center"/>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２日</w:t>
            </w:r>
          </w:p>
        </w:tc>
        <w:tc>
          <w:tcPr>
            <w:tcW w:w="976" w:type="dxa"/>
            <w:tcBorders>
              <w:top w:val="nil"/>
              <w:left w:val="nil"/>
              <w:bottom w:val="single" w:sz="4" w:space="0" w:color="auto"/>
              <w:right w:val="single" w:sz="4" w:space="0" w:color="auto"/>
            </w:tcBorders>
            <w:vAlign w:val="center"/>
          </w:tcPr>
          <w:p w14:paraId="0B12A749" w14:textId="77777777" w:rsidR="00A86DB5" w:rsidRDefault="00000000">
            <w:pPr>
              <w:widowControl/>
              <w:spacing w:before="100" w:beforeAutospacing="1" w:after="100" w:afterAutospacing="1"/>
              <w:jc w:val="center"/>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２日</w:t>
            </w:r>
          </w:p>
        </w:tc>
        <w:tc>
          <w:tcPr>
            <w:tcW w:w="896" w:type="dxa"/>
            <w:tcBorders>
              <w:top w:val="nil"/>
              <w:left w:val="nil"/>
              <w:bottom w:val="single" w:sz="4" w:space="0" w:color="auto"/>
              <w:right w:val="single" w:sz="4" w:space="0" w:color="auto"/>
            </w:tcBorders>
            <w:vAlign w:val="center"/>
          </w:tcPr>
          <w:p w14:paraId="65A84973" w14:textId="77777777" w:rsidR="00A86DB5" w:rsidRDefault="00000000">
            <w:pPr>
              <w:widowControl/>
              <w:spacing w:before="100" w:beforeAutospacing="1" w:after="100" w:afterAutospacing="1"/>
              <w:jc w:val="center"/>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２日</w:t>
            </w:r>
          </w:p>
        </w:tc>
        <w:tc>
          <w:tcPr>
            <w:tcW w:w="832" w:type="dxa"/>
            <w:tcBorders>
              <w:top w:val="nil"/>
              <w:left w:val="nil"/>
              <w:bottom w:val="single" w:sz="4" w:space="0" w:color="auto"/>
              <w:right w:val="single" w:sz="4" w:space="0" w:color="auto"/>
            </w:tcBorders>
            <w:vAlign w:val="center"/>
          </w:tcPr>
          <w:p w14:paraId="0416A7E2" w14:textId="77777777" w:rsidR="00A86DB5" w:rsidRDefault="00000000">
            <w:pPr>
              <w:widowControl/>
              <w:spacing w:before="100" w:beforeAutospacing="1" w:after="100" w:afterAutospacing="1"/>
              <w:jc w:val="center"/>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３日</w:t>
            </w:r>
          </w:p>
        </w:tc>
        <w:tc>
          <w:tcPr>
            <w:tcW w:w="936" w:type="dxa"/>
            <w:tcBorders>
              <w:top w:val="nil"/>
              <w:left w:val="nil"/>
              <w:bottom w:val="single" w:sz="4" w:space="0" w:color="auto"/>
              <w:right w:val="single" w:sz="4" w:space="0" w:color="auto"/>
            </w:tcBorders>
            <w:vAlign w:val="center"/>
          </w:tcPr>
          <w:p w14:paraId="74333A2D" w14:textId="77777777" w:rsidR="00A86DB5" w:rsidRDefault="00000000">
            <w:pPr>
              <w:widowControl/>
              <w:spacing w:before="100" w:beforeAutospacing="1" w:after="100" w:afterAutospacing="1"/>
              <w:jc w:val="center"/>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３日</w:t>
            </w:r>
          </w:p>
        </w:tc>
        <w:tc>
          <w:tcPr>
            <w:tcW w:w="936" w:type="dxa"/>
            <w:tcBorders>
              <w:top w:val="nil"/>
              <w:left w:val="nil"/>
              <w:bottom w:val="single" w:sz="4" w:space="0" w:color="auto"/>
              <w:right w:val="single" w:sz="4" w:space="0" w:color="auto"/>
            </w:tcBorders>
            <w:vAlign w:val="center"/>
          </w:tcPr>
          <w:p w14:paraId="6C4BCF93" w14:textId="77777777" w:rsidR="00A86DB5" w:rsidRDefault="00000000">
            <w:pPr>
              <w:widowControl/>
              <w:spacing w:before="100" w:beforeAutospacing="1" w:after="100" w:afterAutospacing="1"/>
              <w:jc w:val="center"/>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３日</w:t>
            </w:r>
          </w:p>
        </w:tc>
      </w:tr>
    </w:tbl>
    <w:p w14:paraId="16F8C3D2" w14:textId="77777777" w:rsidR="00A86DB5" w:rsidRDefault="00000000">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kern w:val="0"/>
          <w:sz w:val="24"/>
          <w:szCs w:val="24"/>
        </w:rPr>
        <w:t>3</w:t>
      </w:r>
      <w:r>
        <w:rPr>
          <w:rFonts w:ascii="ＭＳ Ｐゴシック" w:eastAsia="ＭＳ Ｐゴシック" w:hAnsi="ＭＳ Ｐゴシック" w:cs="ＭＳ Ｐゴシック" w:hint="eastAsia"/>
          <w:kern w:val="0"/>
          <w:sz w:val="24"/>
          <w:szCs w:val="24"/>
        </w:rPr>
        <w:t xml:space="preserve">　従業員は、年次有給休暇を取得しようとするときは、原則として取得しようとする日の５日前までに法人に対して請求しなければならない。ただし、法人は事業の正常な運営に支障があるときは、従業員の指定した時季を変更することがある。</w:t>
      </w:r>
    </w:p>
    <w:p w14:paraId="607D175E" w14:textId="77777777" w:rsidR="00A86DB5" w:rsidRDefault="00000000">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kern w:val="0"/>
          <w:sz w:val="24"/>
          <w:szCs w:val="24"/>
        </w:rPr>
        <w:t>4</w:t>
      </w:r>
      <w:r>
        <w:rPr>
          <w:rFonts w:ascii="ＭＳ Ｐゴシック" w:eastAsia="ＭＳ Ｐゴシック" w:hAnsi="ＭＳ Ｐゴシック" w:cs="ＭＳ Ｐゴシック" w:hint="eastAsia"/>
          <w:kern w:val="0"/>
          <w:sz w:val="24"/>
          <w:szCs w:val="24"/>
        </w:rPr>
        <w:t xml:space="preserve">　前項の規定にかかわらず、従業員代表との書面による協定により、各従業員の有する年次有給休暇日数のうち５日を超える部分について、あらかじめ時季を指定して与えることがある。</w:t>
      </w:r>
    </w:p>
    <w:p w14:paraId="39F66750" w14:textId="77777777" w:rsidR="00A86DB5" w:rsidRDefault="00000000">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kern w:val="0"/>
          <w:sz w:val="24"/>
          <w:szCs w:val="24"/>
        </w:rPr>
        <w:t>5</w:t>
      </w:r>
      <w:r>
        <w:rPr>
          <w:rFonts w:ascii="ＭＳ Ｐゴシック" w:eastAsia="ＭＳ Ｐゴシック" w:hAnsi="ＭＳ Ｐゴシック" w:cs="ＭＳ Ｐゴシック" w:hint="eastAsia"/>
          <w:kern w:val="0"/>
          <w:sz w:val="24"/>
          <w:szCs w:val="24"/>
        </w:rPr>
        <w:t xml:space="preserve">　第１項及び第２項の出勤率の算定にあたっては、年次有給休暇を取得した期間、産前産後の休業期間、育児・介護休業法に基づく育児休業期間、介護休業期間、子の看護休暇期間及び業務上の傷病による休業期間は出勤したものとして取り扱う。</w:t>
      </w:r>
    </w:p>
    <w:p w14:paraId="3CE62CB3" w14:textId="77777777" w:rsidR="00A86DB5" w:rsidRDefault="00000000">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kern w:val="0"/>
          <w:sz w:val="24"/>
          <w:szCs w:val="24"/>
        </w:rPr>
        <w:t>6</w:t>
      </w:r>
      <w:r>
        <w:rPr>
          <w:rFonts w:ascii="ＭＳ Ｐゴシック" w:eastAsia="ＭＳ Ｐゴシック" w:hAnsi="ＭＳ Ｐゴシック" w:cs="ＭＳ Ｐゴシック" w:hint="eastAsia"/>
          <w:kern w:val="0"/>
          <w:sz w:val="24"/>
          <w:szCs w:val="24"/>
        </w:rPr>
        <w:t xml:space="preserve">　当該年度に新たに付与した年次有給休暇の全部または一部を取得しなかった場合には、その残日数は翌年度に限り繰り越される。</w:t>
      </w:r>
    </w:p>
    <w:p w14:paraId="654D9130" w14:textId="77777777" w:rsidR="00A86DB5" w:rsidRDefault="00000000">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kern w:val="0"/>
          <w:sz w:val="24"/>
          <w:szCs w:val="24"/>
        </w:rPr>
        <w:t>7</w:t>
      </w:r>
      <w:r>
        <w:rPr>
          <w:rFonts w:ascii="ＭＳ Ｐゴシック" w:eastAsia="ＭＳ Ｐゴシック" w:hAnsi="ＭＳ Ｐゴシック" w:cs="ＭＳ Ｐゴシック" w:hint="eastAsia"/>
          <w:kern w:val="0"/>
          <w:sz w:val="24"/>
          <w:szCs w:val="24"/>
        </w:rPr>
        <w:t xml:space="preserve">　私傷病等による欠勤があった場合、従業員が事前に申し出て、法人が認めたときは、その欠勤日を第１項または第２項の休暇に振り替えることができる。</w:t>
      </w:r>
    </w:p>
    <w:p w14:paraId="6BC7C72F" w14:textId="77777777" w:rsidR="00A86DB5" w:rsidRDefault="00000000">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i/>
          <w:kern w:val="0"/>
          <w:sz w:val="24"/>
          <w:szCs w:val="24"/>
        </w:rPr>
        <w:t xml:space="preserve">　（産前産後休業）</w:t>
      </w:r>
    </w:p>
    <w:p w14:paraId="6A3153BA" w14:textId="77777777" w:rsidR="00A86DB5" w:rsidRDefault="00000000">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lastRenderedPageBreak/>
        <w:t>第１１条　６週間（多胎妊娠の場合は１４週間）以内に出産する予定の女性従業員から請求があったときは、休業させる。</w:t>
      </w:r>
    </w:p>
    <w:p w14:paraId="0165F7F1" w14:textId="77777777" w:rsidR="00A86DB5" w:rsidRDefault="00000000">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kern w:val="0"/>
          <w:sz w:val="24"/>
          <w:szCs w:val="24"/>
        </w:rPr>
        <w:t>2</w:t>
      </w:r>
      <w:r>
        <w:rPr>
          <w:rFonts w:ascii="ＭＳ Ｐゴシック" w:eastAsia="ＭＳ Ｐゴシック" w:hAnsi="ＭＳ Ｐゴシック" w:cs="ＭＳ Ｐゴシック" w:hint="eastAsia"/>
          <w:kern w:val="0"/>
          <w:sz w:val="24"/>
          <w:szCs w:val="24"/>
        </w:rPr>
        <w:t xml:space="preserve">　出産した女性従業員は、８週間は休業させる。ただし、産後６週間を経過した女性従業員から請求があったときは、医師が支障がないと認めた業務に就かせることができる。</w:t>
      </w:r>
    </w:p>
    <w:p w14:paraId="3FE58535" w14:textId="77777777" w:rsidR="00A86DB5" w:rsidRDefault="00000000">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i/>
          <w:kern w:val="0"/>
          <w:sz w:val="24"/>
          <w:szCs w:val="24"/>
        </w:rPr>
        <w:t>（母性健康管理のための休暇等）</w:t>
      </w:r>
    </w:p>
    <w:p w14:paraId="633425FC" w14:textId="77777777" w:rsidR="00A86DB5" w:rsidRDefault="00000000">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第１２条</w:t>
      </w:r>
      <w:r>
        <w:rPr>
          <w:rFonts w:ascii="ＭＳ Ｐゴシック" w:eastAsia="ＭＳ Ｐゴシック" w:hAnsi="ＭＳ Ｐゴシック" w:cs="ＭＳ Ｐゴシック"/>
          <w:kern w:val="0"/>
          <w:sz w:val="24"/>
          <w:szCs w:val="24"/>
        </w:rPr>
        <w:tab/>
      </w:r>
      <w:r>
        <w:rPr>
          <w:rFonts w:ascii="ＭＳ Ｐゴシック" w:eastAsia="ＭＳ Ｐゴシック" w:hAnsi="ＭＳ Ｐゴシック" w:cs="ＭＳ Ｐゴシック" w:hint="eastAsia"/>
          <w:kern w:val="0"/>
          <w:sz w:val="24"/>
          <w:szCs w:val="24"/>
        </w:rPr>
        <w:t>妊娠中または出産後１年を経過しない女性従業員から、所定労働時間内に、母子保健法に基づく保健指導または健康診査を受けるために、通院休暇の請求があったときは、次の範囲で休暇を与える。</w:t>
      </w:r>
      <w:r>
        <w:rPr>
          <w:rFonts w:ascii="ＭＳ Ｐゴシック" w:eastAsia="ＭＳ Ｐゴシック" w:hAnsi="ＭＳ Ｐゴシック" w:cs="ＭＳ Ｐゴシック"/>
          <w:kern w:val="0"/>
          <w:sz w:val="24"/>
          <w:szCs w:val="24"/>
        </w:rPr>
        <w:tab/>
      </w:r>
    </w:p>
    <w:p w14:paraId="62A210C8" w14:textId="77777777" w:rsidR="00A86DB5" w:rsidRDefault="00000000">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一　産前の場合</w:t>
      </w:r>
    </w:p>
    <w:p w14:paraId="7E6AB97F" w14:textId="77777777" w:rsidR="00A86DB5" w:rsidRDefault="00000000">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妊娠２３週まで・・・・・・・・・・・・</w:t>
      </w:r>
      <w:r>
        <w:rPr>
          <w:rFonts w:ascii="ＭＳ Ｐゴシック" w:eastAsia="ＭＳ Ｐゴシック" w:hAnsi="ＭＳ Ｐゴシック" w:cs="ＭＳ Ｐゴシック"/>
          <w:kern w:val="0"/>
          <w:sz w:val="24"/>
          <w:szCs w:val="24"/>
        </w:rPr>
        <w:tab/>
      </w:r>
      <w:r>
        <w:rPr>
          <w:rFonts w:ascii="ＭＳ Ｐゴシック" w:eastAsia="ＭＳ Ｐゴシック" w:hAnsi="ＭＳ Ｐゴシック" w:cs="ＭＳ Ｐゴシック" w:hint="eastAsia"/>
          <w:kern w:val="0"/>
          <w:sz w:val="24"/>
          <w:szCs w:val="24"/>
        </w:rPr>
        <w:t>４週に１回</w:t>
      </w:r>
    </w:p>
    <w:p w14:paraId="5F5B2C1B" w14:textId="77777777" w:rsidR="00A86DB5" w:rsidRDefault="00000000">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妊娠２４週から３５週まで・・・・・・・</w:t>
      </w:r>
      <w:r>
        <w:rPr>
          <w:rFonts w:ascii="ＭＳ Ｐゴシック" w:eastAsia="ＭＳ Ｐゴシック" w:hAnsi="ＭＳ Ｐゴシック" w:cs="ＭＳ Ｐゴシック"/>
          <w:kern w:val="0"/>
          <w:sz w:val="24"/>
          <w:szCs w:val="24"/>
        </w:rPr>
        <w:tab/>
      </w:r>
      <w:r>
        <w:rPr>
          <w:rFonts w:ascii="ＭＳ Ｐゴシック" w:eastAsia="ＭＳ Ｐゴシック" w:hAnsi="ＭＳ Ｐゴシック" w:cs="ＭＳ Ｐゴシック" w:hint="eastAsia"/>
          <w:kern w:val="0"/>
          <w:sz w:val="24"/>
          <w:szCs w:val="24"/>
        </w:rPr>
        <w:t>２週に１回</w:t>
      </w:r>
    </w:p>
    <w:p w14:paraId="47B7E219" w14:textId="77777777" w:rsidR="00A86DB5" w:rsidRDefault="00000000">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妊娠３６週から出産まで・・・・・・・・</w:t>
      </w:r>
      <w:r>
        <w:rPr>
          <w:rFonts w:ascii="ＭＳ Ｐゴシック" w:eastAsia="ＭＳ Ｐゴシック" w:hAnsi="ＭＳ Ｐゴシック" w:cs="ＭＳ Ｐゴシック"/>
          <w:kern w:val="0"/>
          <w:sz w:val="24"/>
          <w:szCs w:val="24"/>
        </w:rPr>
        <w:tab/>
      </w:r>
      <w:r>
        <w:rPr>
          <w:rFonts w:ascii="ＭＳ Ｐゴシック" w:eastAsia="ＭＳ Ｐゴシック" w:hAnsi="ＭＳ Ｐゴシック" w:cs="ＭＳ Ｐゴシック" w:hint="eastAsia"/>
          <w:kern w:val="0"/>
          <w:sz w:val="24"/>
          <w:szCs w:val="24"/>
        </w:rPr>
        <w:t>１週に１回</w:t>
      </w:r>
    </w:p>
    <w:p w14:paraId="7469AE33" w14:textId="77777777" w:rsidR="00A86DB5" w:rsidRDefault="00000000">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ただし、医師または助産師（以下「医師等」という。）がこれと異なる指示をしたときには、その指示により必要な時間。</w:t>
      </w:r>
    </w:p>
    <w:p w14:paraId="154CC18F" w14:textId="77777777" w:rsidR="00A86DB5" w:rsidRDefault="00000000">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二　産後（１年以内）の場合</w:t>
      </w:r>
    </w:p>
    <w:p w14:paraId="3CAA3522" w14:textId="77777777" w:rsidR="00A86DB5" w:rsidRDefault="00000000">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医師等の指示により必要な時間</w:t>
      </w:r>
    </w:p>
    <w:p w14:paraId="68C53D4E" w14:textId="77777777" w:rsidR="00A86DB5" w:rsidRDefault="00000000">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kern w:val="0"/>
          <w:sz w:val="24"/>
          <w:szCs w:val="24"/>
        </w:rPr>
        <w:t>2</w:t>
      </w:r>
      <w:r>
        <w:rPr>
          <w:rFonts w:ascii="ＭＳ Ｐゴシック" w:eastAsia="ＭＳ Ｐゴシック" w:hAnsi="ＭＳ Ｐゴシック" w:cs="ＭＳ Ｐゴシック" w:hint="eastAsia"/>
          <w:kern w:val="0"/>
          <w:sz w:val="24"/>
          <w:szCs w:val="24"/>
        </w:rPr>
        <w:t xml:space="preserve">　妊娠中または出産後１年を経過しない女性従業員から、保健指導または健康診査に基づき勤務時間等について医師等の指導を受けた旨申出があった場合、次の措置を講ずることとする。</w:t>
      </w:r>
    </w:p>
    <w:p w14:paraId="71CDBF03" w14:textId="77777777" w:rsidR="00A86DB5" w:rsidRDefault="00000000">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一　妊娠中の通勤緩和</w:t>
      </w:r>
    </w:p>
    <w:p w14:paraId="7D25C295" w14:textId="77777777" w:rsidR="00A86DB5" w:rsidRDefault="00000000">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通勤時の混雑を避けるよう指導された場合は、原則として１時間の勤務時間の短縮または１時間以内の時差出勤</w:t>
      </w:r>
    </w:p>
    <w:p w14:paraId="2CA6CEEF" w14:textId="77777777" w:rsidR="00A86DB5" w:rsidRDefault="00000000">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二　妊娠中の休憩の特例</w:t>
      </w:r>
    </w:p>
    <w:p w14:paraId="165D6398" w14:textId="77777777" w:rsidR="00A86DB5" w:rsidRDefault="00000000">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lastRenderedPageBreak/>
        <w:t>休憩時間について指導された場合は、適宜休憩時間の延長、休憩の回数の増加</w:t>
      </w:r>
    </w:p>
    <w:p w14:paraId="17C27D9C" w14:textId="77777777" w:rsidR="00A86DB5" w:rsidRDefault="00000000">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三　妊娠中または出産後の諸症状に対応する措置</w:t>
      </w:r>
    </w:p>
    <w:p w14:paraId="1B5996C7" w14:textId="77777777" w:rsidR="00A86DB5" w:rsidRDefault="00000000">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妊娠または出産に関する諸症状の発生または発生のおそれがあるとして指導された場合は、その指導事項を守ることができるようにするため作業の軽減、勤務時間の短縮、休業等</w:t>
      </w:r>
    </w:p>
    <w:p w14:paraId="56FA003F" w14:textId="77777777" w:rsidR="00A86DB5" w:rsidRDefault="00000000">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i/>
          <w:kern w:val="0"/>
          <w:sz w:val="24"/>
          <w:szCs w:val="24"/>
        </w:rPr>
        <w:t>（育児時間等）</w:t>
      </w:r>
    </w:p>
    <w:p w14:paraId="4FE85451" w14:textId="77777777" w:rsidR="00A86DB5" w:rsidRDefault="00000000">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第１３条</w:t>
      </w:r>
      <w:r>
        <w:rPr>
          <w:rFonts w:ascii="ＭＳ Ｐゴシック" w:eastAsia="ＭＳ Ｐゴシック" w:hAnsi="ＭＳ Ｐゴシック" w:cs="ＭＳ Ｐゴシック"/>
          <w:kern w:val="0"/>
          <w:sz w:val="24"/>
          <w:szCs w:val="24"/>
        </w:rPr>
        <w:tab/>
      </w:r>
      <w:r>
        <w:rPr>
          <w:rFonts w:ascii="ＭＳ Ｐゴシック" w:eastAsia="ＭＳ Ｐゴシック" w:hAnsi="ＭＳ Ｐゴシック" w:cs="ＭＳ Ｐゴシック" w:hint="eastAsia"/>
          <w:kern w:val="0"/>
          <w:sz w:val="24"/>
          <w:szCs w:val="24"/>
        </w:rPr>
        <w:t>１歳に満たない子を養育する女性従業員から請求があったときは、休憩時間のほか１日について２回、１回について３０分以内の育児時間を与える。</w:t>
      </w:r>
    </w:p>
    <w:p w14:paraId="1EF782B1" w14:textId="77777777" w:rsidR="00A86DB5" w:rsidRDefault="00000000">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kern w:val="0"/>
          <w:sz w:val="24"/>
          <w:szCs w:val="24"/>
        </w:rPr>
        <w:t>2</w:t>
      </w:r>
      <w:r>
        <w:rPr>
          <w:rFonts w:ascii="ＭＳ Ｐゴシック" w:eastAsia="ＭＳ Ｐゴシック" w:hAnsi="ＭＳ Ｐゴシック" w:cs="ＭＳ Ｐゴシック" w:hint="eastAsia"/>
          <w:kern w:val="0"/>
          <w:sz w:val="24"/>
          <w:szCs w:val="24"/>
        </w:rPr>
        <w:t xml:space="preserve">　生理日の就業が著しく困難な女性従業員から請求があったときは、必要な期間休暇を与える。</w:t>
      </w:r>
    </w:p>
    <w:p w14:paraId="185D7CEC" w14:textId="77777777" w:rsidR="00A86DB5" w:rsidRDefault="00000000">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i/>
          <w:kern w:val="0"/>
          <w:sz w:val="24"/>
          <w:szCs w:val="24"/>
        </w:rPr>
        <w:t>（育児介護休業等）</w:t>
      </w:r>
    </w:p>
    <w:p w14:paraId="558E1B30" w14:textId="77777777" w:rsidR="00A86DB5" w:rsidRDefault="00000000">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第１４条</w:t>
      </w:r>
      <w:r>
        <w:rPr>
          <w:rFonts w:ascii="ＭＳ Ｐゴシック" w:eastAsia="ＭＳ Ｐゴシック" w:hAnsi="ＭＳ Ｐゴシック" w:cs="ＭＳ Ｐゴシック"/>
          <w:kern w:val="0"/>
          <w:sz w:val="24"/>
          <w:szCs w:val="24"/>
        </w:rPr>
        <w:tab/>
      </w:r>
      <w:r>
        <w:rPr>
          <w:rFonts w:ascii="ＭＳ Ｐゴシック" w:eastAsia="ＭＳ Ｐゴシック" w:hAnsi="ＭＳ Ｐゴシック" w:cs="ＭＳ Ｐゴシック" w:hint="eastAsia"/>
          <w:kern w:val="0"/>
          <w:sz w:val="24"/>
          <w:szCs w:val="24"/>
        </w:rPr>
        <w:t>従業員は、１歳（法で定める一定の場合には１歳６か月）に満たない子を養育するため必要があるときは、法人に申し出て育児休業をし、または育児短時間勤務制度の適用を受けることができる。</w:t>
      </w:r>
    </w:p>
    <w:p w14:paraId="47B5D5C8" w14:textId="77777777" w:rsidR="00A86DB5" w:rsidRDefault="00000000">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kern w:val="0"/>
          <w:sz w:val="24"/>
          <w:szCs w:val="24"/>
        </w:rPr>
        <w:t>2</w:t>
      </w:r>
      <w:r>
        <w:rPr>
          <w:rFonts w:ascii="ＭＳ Ｐゴシック" w:eastAsia="ＭＳ Ｐゴシック" w:hAnsi="ＭＳ Ｐゴシック" w:cs="ＭＳ Ｐゴシック" w:hint="eastAsia"/>
          <w:kern w:val="0"/>
          <w:sz w:val="24"/>
          <w:szCs w:val="24"/>
        </w:rPr>
        <w:t xml:space="preserve">　従業員のうち必要のある者は、法人に申し出て介護休業をし、または介護短時間勤務制度の適用を受けることができる。</w:t>
      </w:r>
    </w:p>
    <w:p w14:paraId="25D72F3A" w14:textId="77777777" w:rsidR="00A86DB5" w:rsidRDefault="00000000">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kern w:val="0"/>
          <w:sz w:val="24"/>
          <w:szCs w:val="24"/>
        </w:rPr>
        <w:t>3</w:t>
      </w:r>
      <w:r>
        <w:rPr>
          <w:rFonts w:ascii="ＭＳ Ｐゴシック" w:eastAsia="ＭＳ Ｐゴシック" w:hAnsi="ＭＳ Ｐゴシック" w:cs="ＭＳ Ｐゴシック" w:hint="eastAsia"/>
          <w:kern w:val="0"/>
          <w:sz w:val="24"/>
          <w:szCs w:val="24"/>
        </w:rPr>
        <w:t xml:space="preserve">　小学校就学の始期に達するまでの子を養育する従業員（日雇従業員を除く）は、負傷し、または疾病にかかった当該子の世話をするために、１年間につき５日間を限度として子の看護休暇を取得することができる。この場合の１年間とは、４月１日から翌年３月３１日までの期間とする。ただし、労使協定により除外された次の従業員はこの限りではない。</w:t>
      </w:r>
    </w:p>
    <w:p w14:paraId="4B3B882E" w14:textId="77777777" w:rsidR="00A86DB5" w:rsidRDefault="00000000">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一　入社６か月未満の従業員</w:t>
      </w:r>
    </w:p>
    <w:p w14:paraId="45E42AD2" w14:textId="77777777" w:rsidR="00A86DB5" w:rsidRDefault="00000000">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二　１週間の所定労働日数が２日以下の従業員</w:t>
      </w:r>
    </w:p>
    <w:p w14:paraId="5D4B9985" w14:textId="77777777" w:rsidR="00A86DB5" w:rsidRDefault="00000000">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kern w:val="0"/>
          <w:sz w:val="24"/>
          <w:szCs w:val="24"/>
        </w:rPr>
        <w:t>4</w:t>
      </w:r>
      <w:r>
        <w:rPr>
          <w:rFonts w:ascii="ＭＳ Ｐゴシック" w:eastAsia="ＭＳ Ｐゴシック" w:hAnsi="ＭＳ Ｐゴシック" w:cs="ＭＳ Ｐゴシック" w:hint="eastAsia"/>
          <w:kern w:val="0"/>
          <w:sz w:val="24"/>
          <w:szCs w:val="24"/>
        </w:rPr>
        <w:t xml:space="preserve">　育児休業、介護休業、育児介護短時間勤務制度及び子の看護休暇については、育児介護休業法の定めるところによる。</w:t>
      </w:r>
    </w:p>
    <w:p w14:paraId="384D7E59" w14:textId="77777777" w:rsidR="00A86DB5" w:rsidRDefault="00000000">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i/>
          <w:kern w:val="0"/>
          <w:sz w:val="24"/>
          <w:szCs w:val="24"/>
        </w:rPr>
        <w:t>（賃金）</w:t>
      </w:r>
    </w:p>
    <w:p w14:paraId="0FF4FFEA" w14:textId="77777777" w:rsidR="00A86DB5" w:rsidRDefault="00000000">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lastRenderedPageBreak/>
        <w:t>第１５条</w:t>
      </w:r>
      <w:r>
        <w:rPr>
          <w:rFonts w:ascii="ＭＳ Ｐゴシック" w:eastAsia="ＭＳ Ｐゴシック" w:hAnsi="ＭＳ Ｐゴシック" w:cs="ＭＳ Ｐゴシック"/>
          <w:kern w:val="0"/>
          <w:sz w:val="24"/>
          <w:szCs w:val="24"/>
        </w:rPr>
        <w:tab/>
      </w:r>
      <w:r>
        <w:rPr>
          <w:rFonts w:ascii="ＭＳ Ｐゴシック" w:eastAsia="ＭＳ Ｐゴシック" w:hAnsi="ＭＳ Ｐゴシック" w:cs="ＭＳ Ｐゴシック" w:hint="eastAsia"/>
          <w:kern w:val="0"/>
          <w:sz w:val="24"/>
          <w:szCs w:val="24"/>
        </w:rPr>
        <w:t>賃金は、基本給、手当及び割増賃金により構成される。</w:t>
      </w:r>
    </w:p>
    <w:p w14:paraId="450A76D8" w14:textId="77777777" w:rsidR="00A86DB5" w:rsidRDefault="00000000">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kern w:val="0"/>
          <w:sz w:val="24"/>
          <w:szCs w:val="24"/>
        </w:rPr>
        <w:t>2</w:t>
      </w:r>
      <w:r>
        <w:rPr>
          <w:rFonts w:ascii="ＭＳ Ｐゴシック" w:eastAsia="ＭＳ Ｐゴシック" w:hAnsi="ＭＳ Ｐゴシック" w:cs="ＭＳ Ｐゴシック" w:hint="eastAsia"/>
          <w:kern w:val="0"/>
          <w:sz w:val="24"/>
          <w:szCs w:val="24"/>
        </w:rPr>
        <w:t xml:space="preserve">　基本給は、本人の経験、技能、職務遂行能力等を考慮して各人別に決定する。</w:t>
      </w:r>
    </w:p>
    <w:p w14:paraId="3D7E1735" w14:textId="77777777" w:rsidR="00A86DB5" w:rsidRDefault="00000000">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3　手当は、通勤手当とし、別表に定める通り支給する。</w:t>
      </w:r>
    </w:p>
    <w:p w14:paraId="294D24D2" w14:textId="77777777" w:rsidR="00A86DB5" w:rsidRDefault="00000000">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4　割増賃金は、次の算式により計算して支給する。各式における基準内賃金は労働基準法に定めるところによる。ただし労働基準法第４１条に定める管理監督者については第１号及び第２号の割増賃金は支給しない。</w:t>
      </w:r>
    </w:p>
    <w:p w14:paraId="0F8A5A98" w14:textId="77777777" w:rsidR="00A86DB5" w:rsidRDefault="00000000">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一　時間外労働割増賃金（法定労働時間を超えて労働させた場合）</w:t>
      </w:r>
    </w:p>
    <w:p w14:paraId="49C22593" w14:textId="77777777" w:rsidR="00A86DB5" w:rsidRDefault="00000000">
      <w:pPr>
        <w:widowControl/>
        <w:spacing w:before="100" w:beforeAutospacing="1" w:after="100" w:afterAutospacing="1" w:line="240" w:lineRule="atLeast"/>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kern w:val="0"/>
          <w:sz w:val="24"/>
          <w:szCs w:val="24"/>
        </w:rPr>
        <w:tab/>
      </w:r>
      <w:r>
        <w:rPr>
          <w:rFonts w:ascii="ＭＳ Ｐゴシック" w:eastAsia="ＭＳ Ｐゴシック" w:hAnsi="ＭＳ Ｐゴシック" w:cs="ＭＳ Ｐゴシック" w:hint="eastAsia"/>
          <w:kern w:val="0"/>
          <w:sz w:val="24"/>
          <w:szCs w:val="24"/>
        </w:rPr>
        <w:t xml:space="preserve">　　　　　　　　　　　　　基準内賃金</w:t>
      </w:r>
    </w:p>
    <w:p w14:paraId="3828669F" w14:textId="77777777" w:rsidR="00A86DB5" w:rsidRDefault="00000000">
      <w:pPr>
        <w:widowControl/>
        <w:spacing w:before="100" w:beforeAutospacing="1" w:after="100" w:afterAutospacing="1" w:line="240" w:lineRule="atLeast"/>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kern w:val="0"/>
          <w:sz w:val="24"/>
          <w:szCs w:val="24"/>
        </w:rPr>
        <w:tab/>
      </w:r>
      <w:r>
        <w:rPr>
          <w:rFonts w:ascii="ＭＳ Ｐゴシック" w:eastAsia="ＭＳ Ｐゴシック" w:hAnsi="ＭＳ Ｐゴシック" w:cs="ＭＳ Ｐゴシック" w:hint="eastAsia"/>
          <w:kern w:val="0"/>
          <w:sz w:val="24"/>
          <w:szCs w:val="24"/>
        </w:rPr>
        <w:t xml:space="preserve">　　　　　　　─────────────　×１</w:t>
      </w:r>
      <w:r>
        <w:rPr>
          <w:rFonts w:ascii="ＭＳ Ｐゴシック" w:eastAsia="ＭＳ Ｐゴシック" w:hAnsi="ＭＳ Ｐゴシック" w:cs="ＭＳ Ｐゴシック"/>
          <w:kern w:val="0"/>
          <w:sz w:val="24"/>
          <w:szCs w:val="24"/>
        </w:rPr>
        <w:t>.</w:t>
      </w:r>
      <w:r>
        <w:rPr>
          <w:rFonts w:ascii="ＭＳ Ｐゴシック" w:eastAsia="ＭＳ Ｐゴシック" w:hAnsi="ＭＳ Ｐゴシック" w:cs="ＭＳ Ｐゴシック" w:hint="eastAsia"/>
          <w:kern w:val="0"/>
          <w:sz w:val="24"/>
          <w:szCs w:val="24"/>
        </w:rPr>
        <w:t>２５×時間外労働時間数</w:t>
      </w:r>
    </w:p>
    <w:p w14:paraId="00F5C306" w14:textId="77777777" w:rsidR="00A86DB5" w:rsidRDefault="00000000">
      <w:pPr>
        <w:widowControl/>
        <w:spacing w:before="100" w:beforeAutospacing="1" w:after="100" w:afterAutospacing="1" w:line="240" w:lineRule="atLeast"/>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kern w:val="0"/>
          <w:sz w:val="24"/>
          <w:szCs w:val="24"/>
        </w:rPr>
        <w:tab/>
      </w:r>
      <w:r>
        <w:rPr>
          <w:rFonts w:ascii="ＭＳ Ｐゴシック" w:eastAsia="ＭＳ Ｐゴシック" w:hAnsi="ＭＳ Ｐゴシック" w:cs="ＭＳ Ｐゴシック" w:hint="eastAsia"/>
          <w:kern w:val="0"/>
          <w:sz w:val="24"/>
          <w:szCs w:val="24"/>
        </w:rPr>
        <w:t xml:space="preserve">　　　　　　　　　１か月平均所定労働時間</w:t>
      </w:r>
    </w:p>
    <w:p w14:paraId="6F4767D0" w14:textId="77777777" w:rsidR="00A86DB5" w:rsidRDefault="00000000">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二　休日労働割増賃金（法定休日に労働させた場合）</w:t>
      </w:r>
    </w:p>
    <w:p w14:paraId="21667DF8" w14:textId="77777777" w:rsidR="00A86DB5" w:rsidRDefault="00000000">
      <w:pPr>
        <w:widowControl/>
        <w:spacing w:before="100" w:beforeAutospacing="1" w:after="100" w:afterAutospacing="1" w:line="240" w:lineRule="atLeast"/>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kern w:val="0"/>
          <w:sz w:val="24"/>
          <w:szCs w:val="24"/>
        </w:rPr>
        <w:tab/>
      </w:r>
      <w:r>
        <w:rPr>
          <w:rFonts w:ascii="ＭＳ Ｐゴシック" w:eastAsia="ＭＳ Ｐゴシック" w:hAnsi="ＭＳ Ｐゴシック" w:cs="ＭＳ Ｐゴシック" w:hint="eastAsia"/>
          <w:kern w:val="0"/>
          <w:sz w:val="24"/>
          <w:szCs w:val="24"/>
        </w:rPr>
        <w:t xml:space="preserve">　　　　　　　　　　　　　基準内賃金</w:t>
      </w:r>
    </w:p>
    <w:p w14:paraId="73FB4538" w14:textId="77777777" w:rsidR="00A86DB5" w:rsidRDefault="00000000">
      <w:pPr>
        <w:widowControl/>
        <w:spacing w:before="100" w:beforeAutospacing="1" w:after="100" w:afterAutospacing="1" w:line="240" w:lineRule="atLeast"/>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kern w:val="0"/>
          <w:sz w:val="24"/>
          <w:szCs w:val="24"/>
        </w:rPr>
        <w:tab/>
      </w:r>
      <w:r>
        <w:rPr>
          <w:rFonts w:ascii="ＭＳ Ｐゴシック" w:eastAsia="ＭＳ Ｐゴシック" w:hAnsi="ＭＳ Ｐゴシック" w:cs="ＭＳ Ｐゴシック" w:hint="eastAsia"/>
          <w:kern w:val="0"/>
          <w:sz w:val="24"/>
          <w:szCs w:val="24"/>
        </w:rPr>
        <w:t xml:space="preserve">　　　　　　　─────────────</w:t>
      </w:r>
      <w:r>
        <w:rPr>
          <w:rFonts w:ascii="ＭＳ Ｐゴシック" w:eastAsia="ＭＳ Ｐゴシック" w:hAnsi="ＭＳ Ｐゴシック" w:cs="ＭＳ Ｐゴシック"/>
          <w:kern w:val="0"/>
          <w:sz w:val="24"/>
          <w:szCs w:val="24"/>
        </w:rPr>
        <w:t xml:space="preserve"> </w:t>
      </w:r>
      <w:r>
        <w:rPr>
          <w:rFonts w:ascii="ＭＳ Ｐゴシック" w:eastAsia="ＭＳ Ｐゴシック" w:hAnsi="ＭＳ Ｐゴシック" w:cs="ＭＳ Ｐゴシック" w:hint="eastAsia"/>
          <w:kern w:val="0"/>
          <w:sz w:val="24"/>
          <w:szCs w:val="24"/>
        </w:rPr>
        <w:t>×１</w:t>
      </w:r>
      <w:r>
        <w:rPr>
          <w:rFonts w:ascii="ＭＳ Ｐゴシック" w:eastAsia="ＭＳ Ｐゴシック" w:hAnsi="ＭＳ Ｐゴシック" w:cs="ＭＳ Ｐゴシック"/>
          <w:kern w:val="0"/>
          <w:sz w:val="24"/>
          <w:szCs w:val="24"/>
        </w:rPr>
        <w:t>.</w:t>
      </w:r>
      <w:r>
        <w:rPr>
          <w:rFonts w:ascii="ＭＳ Ｐゴシック" w:eastAsia="ＭＳ Ｐゴシック" w:hAnsi="ＭＳ Ｐゴシック" w:cs="ＭＳ Ｐゴシック" w:hint="eastAsia"/>
          <w:kern w:val="0"/>
          <w:sz w:val="24"/>
          <w:szCs w:val="24"/>
        </w:rPr>
        <w:t>３５×休日労働時間数</w:t>
      </w:r>
    </w:p>
    <w:p w14:paraId="099B630B" w14:textId="77777777" w:rsidR="00A86DB5" w:rsidRDefault="00000000">
      <w:pPr>
        <w:widowControl/>
        <w:spacing w:before="100" w:beforeAutospacing="1" w:after="100" w:afterAutospacing="1" w:line="240" w:lineRule="atLeast"/>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kern w:val="0"/>
          <w:sz w:val="24"/>
          <w:szCs w:val="24"/>
        </w:rPr>
        <w:tab/>
      </w:r>
      <w:r>
        <w:rPr>
          <w:rFonts w:ascii="ＭＳ Ｐゴシック" w:eastAsia="ＭＳ Ｐゴシック" w:hAnsi="ＭＳ Ｐゴシック" w:cs="ＭＳ Ｐゴシック" w:hint="eastAsia"/>
          <w:kern w:val="0"/>
          <w:sz w:val="24"/>
          <w:szCs w:val="24"/>
        </w:rPr>
        <w:t xml:space="preserve">　　　　　　　　　１か月平均所定労働時間</w:t>
      </w:r>
    </w:p>
    <w:p w14:paraId="29334D7A" w14:textId="77777777" w:rsidR="00A86DB5" w:rsidRDefault="00000000">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三　深夜労働割増賃金（午後１０時から午前５時までの間に労働させた場合）</w:t>
      </w:r>
    </w:p>
    <w:p w14:paraId="303008CE" w14:textId="77777777" w:rsidR="00A86DB5" w:rsidRDefault="00000000">
      <w:pPr>
        <w:widowControl/>
        <w:spacing w:before="100" w:beforeAutospacing="1" w:after="100" w:afterAutospacing="1" w:line="240" w:lineRule="atLeast"/>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kern w:val="0"/>
          <w:sz w:val="24"/>
          <w:szCs w:val="24"/>
        </w:rPr>
        <w:tab/>
      </w:r>
      <w:r>
        <w:rPr>
          <w:rFonts w:ascii="ＭＳ Ｐゴシック" w:eastAsia="ＭＳ Ｐゴシック" w:hAnsi="ＭＳ Ｐゴシック" w:cs="ＭＳ Ｐゴシック" w:hint="eastAsia"/>
          <w:kern w:val="0"/>
          <w:sz w:val="24"/>
          <w:szCs w:val="24"/>
        </w:rPr>
        <w:t xml:space="preserve">　　　　　　　　　　　　　基準内賃金</w:t>
      </w:r>
    </w:p>
    <w:p w14:paraId="3DCE8540" w14:textId="77777777" w:rsidR="00A86DB5" w:rsidRDefault="00000000">
      <w:pPr>
        <w:widowControl/>
        <w:spacing w:before="100" w:beforeAutospacing="1" w:after="100" w:afterAutospacing="1" w:line="240" w:lineRule="atLeast"/>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kern w:val="0"/>
          <w:sz w:val="24"/>
          <w:szCs w:val="24"/>
        </w:rPr>
        <w:tab/>
      </w:r>
      <w:r>
        <w:rPr>
          <w:rFonts w:ascii="ＭＳ Ｐゴシック" w:eastAsia="ＭＳ Ｐゴシック" w:hAnsi="ＭＳ Ｐゴシック" w:cs="ＭＳ Ｐゴシック" w:hint="eastAsia"/>
          <w:kern w:val="0"/>
          <w:sz w:val="24"/>
          <w:szCs w:val="24"/>
        </w:rPr>
        <w:t xml:space="preserve">　　　　　　　─────────────</w:t>
      </w:r>
      <w:r>
        <w:rPr>
          <w:rFonts w:ascii="ＭＳ Ｐゴシック" w:eastAsia="ＭＳ Ｐゴシック" w:hAnsi="ＭＳ Ｐゴシック" w:cs="ＭＳ Ｐゴシック"/>
          <w:kern w:val="0"/>
          <w:sz w:val="24"/>
          <w:szCs w:val="24"/>
        </w:rPr>
        <w:t xml:space="preserve"> </w:t>
      </w:r>
      <w:r>
        <w:rPr>
          <w:rFonts w:ascii="ＭＳ Ｐゴシック" w:eastAsia="ＭＳ Ｐゴシック" w:hAnsi="ＭＳ Ｐゴシック" w:cs="ＭＳ Ｐゴシック" w:hint="eastAsia"/>
          <w:kern w:val="0"/>
          <w:sz w:val="24"/>
          <w:szCs w:val="24"/>
        </w:rPr>
        <w:t>×０</w:t>
      </w:r>
      <w:r>
        <w:rPr>
          <w:rFonts w:ascii="ＭＳ Ｐゴシック" w:eastAsia="ＭＳ Ｐゴシック" w:hAnsi="ＭＳ Ｐゴシック" w:cs="ＭＳ Ｐゴシック"/>
          <w:kern w:val="0"/>
          <w:sz w:val="24"/>
          <w:szCs w:val="24"/>
        </w:rPr>
        <w:t>.</w:t>
      </w:r>
      <w:r>
        <w:rPr>
          <w:rFonts w:ascii="ＭＳ Ｐゴシック" w:eastAsia="ＭＳ Ｐゴシック" w:hAnsi="ＭＳ Ｐゴシック" w:cs="ＭＳ Ｐゴシック" w:hint="eastAsia"/>
          <w:kern w:val="0"/>
          <w:sz w:val="24"/>
          <w:szCs w:val="24"/>
        </w:rPr>
        <w:t>２５×深夜労働時間数</w:t>
      </w:r>
    </w:p>
    <w:p w14:paraId="36DACDDB" w14:textId="77777777" w:rsidR="00A86DB5" w:rsidRDefault="00000000">
      <w:pPr>
        <w:widowControl/>
        <w:spacing w:before="100" w:beforeAutospacing="1" w:after="100" w:afterAutospacing="1" w:line="240" w:lineRule="atLeast"/>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kern w:val="0"/>
          <w:sz w:val="24"/>
          <w:szCs w:val="24"/>
        </w:rPr>
        <w:tab/>
      </w:r>
      <w:r>
        <w:rPr>
          <w:rFonts w:ascii="ＭＳ Ｐゴシック" w:eastAsia="ＭＳ Ｐゴシック" w:hAnsi="ＭＳ Ｐゴシック" w:cs="ＭＳ Ｐゴシック" w:hint="eastAsia"/>
          <w:kern w:val="0"/>
          <w:sz w:val="24"/>
          <w:szCs w:val="24"/>
        </w:rPr>
        <w:t xml:space="preserve">　　　　　　　　　１か月平均所定労働時間</w:t>
      </w:r>
    </w:p>
    <w:p w14:paraId="031809BA" w14:textId="77777777" w:rsidR="00A86DB5" w:rsidRDefault="00000000">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i/>
          <w:kern w:val="0"/>
          <w:sz w:val="24"/>
          <w:szCs w:val="24"/>
        </w:rPr>
        <w:t>（休暇・欠勤等の賃金）</w:t>
      </w:r>
    </w:p>
    <w:p w14:paraId="4C39DCC4" w14:textId="77777777" w:rsidR="00A86DB5" w:rsidRDefault="00000000">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第１６条</w:t>
      </w:r>
      <w:r>
        <w:rPr>
          <w:rFonts w:ascii="ＭＳ Ｐゴシック" w:eastAsia="ＭＳ Ｐゴシック" w:hAnsi="ＭＳ Ｐゴシック" w:cs="ＭＳ Ｐゴシック"/>
          <w:kern w:val="0"/>
          <w:sz w:val="24"/>
          <w:szCs w:val="24"/>
        </w:rPr>
        <w:tab/>
      </w:r>
      <w:r>
        <w:rPr>
          <w:rFonts w:ascii="ＭＳ Ｐゴシック" w:eastAsia="ＭＳ Ｐゴシック" w:hAnsi="ＭＳ Ｐゴシック" w:cs="ＭＳ Ｐゴシック" w:hint="eastAsia"/>
          <w:kern w:val="0"/>
          <w:sz w:val="24"/>
          <w:szCs w:val="24"/>
        </w:rPr>
        <w:t>年次有給休暇の期間は、所定労働時間労働したときに支払われる通常の賃金を支給する。</w:t>
      </w:r>
    </w:p>
    <w:p w14:paraId="62D72DE2" w14:textId="77777777" w:rsidR="00A86DB5" w:rsidRDefault="00000000">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kern w:val="0"/>
          <w:sz w:val="24"/>
          <w:szCs w:val="24"/>
        </w:rPr>
        <w:lastRenderedPageBreak/>
        <w:t>2</w:t>
      </w:r>
      <w:r>
        <w:rPr>
          <w:rFonts w:ascii="ＭＳ Ｐゴシック" w:eastAsia="ＭＳ Ｐゴシック" w:hAnsi="ＭＳ Ｐゴシック" w:cs="ＭＳ Ｐゴシック" w:hint="eastAsia"/>
          <w:kern w:val="0"/>
          <w:sz w:val="24"/>
          <w:szCs w:val="24"/>
        </w:rPr>
        <w:t xml:space="preserve">　産前産後の休業期間、母性健康管理のための休暇、育児・介護休業法に基づく育児休業、子の看護休暇及び介護休業の期間、育児時間、生理日の休暇の期間は、無給とする。</w:t>
      </w:r>
    </w:p>
    <w:p w14:paraId="74083068" w14:textId="77777777" w:rsidR="00A86DB5" w:rsidRDefault="00000000">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kern w:val="0"/>
          <w:sz w:val="24"/>
          <w:szCs w:val="24"/>
        </w:rPr>
        <w:t>3</w:t>
      </w:r>
      <w:r>
        <w:rPr>
          <w:rFonts w:ascii="ＭＳ Ｐゴシック" w:eastAsia="ＭＳ Ｐゴシック" w:hAnsi="ＭＳ Ｐゴシック" w:cs="ＭＳ Ｐゴシック" w:hint="eastAsia"/>
          <w:kern w:val="0"/>
          <w:sz w:val="24"/>
          <w:szCs w:val="24"/>
        </w:rPr>
        <w:t xml:space="preserve">　欠勤、遅刻、早退及び私用外出の時間については、１時間あたりの賃金額に欠勤、遅刻、早退および私用外出の合計時間数を乗じた額を差し引くものとする。</w:t>
      </w:r>
    </w:p>
    <w:p w14:paraId="793608E7" w14:textId="77777777" w:rsidR="00A86DB5" w:rsidRDefault="00000000">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i/>
          <w:kern w:val="0"/>
          <w:sz w:val="24"/>
          <w:szCs w:val="24"/>
        </w:rPr>
        <w:t>（賃金の計算期間、支払日及び支払方法）</w:t>
      </w:r>
    </w:p>
    <w:p w14:paraId="29008154" w14:textId="77777777" w:rsidR="00A86DB5" w:rsidRDefault="00000000">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第１７条</w:t>
      </w:r>
      <w:r>
        <w:rPr>
          <w:rFonts w:ascii="ＭＳ Ｐゴシック" w:eastAsia="ＭＳ Ｐゴシック" w:hAnsi="ＭＳ Ｐゴシック" w:cs="ＭＳ Ｐゴシック"/>
          <w:kern w:val="0"/>
          <w:sz w:val="24"/>
          <w:szCs w:val="24"/>
        </w:rPr>
        <w:tab/>
      </w:r>
      <w:r>
        <w:rPr>
          <w:rFonts w:ascii="ＭＳ Ｐゴシック" w:eastAsia="ＭＳ Ｐゴシック" w:hAnsi="ＭＳ Ｐゴシック" w:cs="ＭＳ Ｐゴシック" w:hint="eastAsia"/>
          <w:kern w:val="0"/>
          <w:sz w:val="24"/>
          <w:szCs w:val="24"/>
        </w:rPr>
        <w:t>賃金は、前月１日から起算し前月末日に締め切り、当月１０日に支払う。ただし支払日が休日にあたる場合は翌日に支払うものとする。</w:t>
      </w:r>
    </w:p>
    <w:p w14:paraId="136E2D4A" w14:textId="77777777" w:rsidR="00A86DB5" w:rsidRDefault="00000000">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kern w:val="0"/>
          <w:sz w:val="24"/>
          <w:szCs w:val="24"/>
        </w:rPr>
        <w:t>2</w:t>
      </w:r>
      <w:r>
        <w:rPr>
          <w:rFonts w:ascii="ＭＳ Ｐゴシック" w:eastAsia="ＭＳ Ｐゴシック" w:hAnsi="ＭＳ Ｐゴシック" w:cs="ＭＳ Ｐゴシック" w:hint="eastAsia"/>
          <w:kern w:val="0"/>
          <w:sz w:val="24"/>
          <w:szCs w:val="24"/>
        </w:rPr>
        <w:t xml:space="preserve">　計算期間の途中で採用され、または退職した場合の賃金は、当該計算期間の所定労働日数を基準に日割計算して支払う。</w:t>
      </w:r>
    </w:p>
    <w:p w14:paraId="04CC2516" w14:textId="77777777" w:rsidR="00A86DB5" w:rsidRDefault="00000000">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kern w:val="0"/>
          <w:sz w:val="24"/>
          <w:szCs w:val="24"/>
        </w:rPr>
        <w:t>3</w:t>
      </w:r>
      <w:r>
        <w:rPr>
          <w:rFonts w:ascii="ＭＳ Ｐゴシック" w:eastAsia="ＭＳ Ｐゴシック" w:hAnsi="ＭＳ Ｐゴシック" w:cs="ＭＳ Ｐゴシック" w:hint="eastAsia"/>
          <w:kern w:val="0"/>
          <w:sz w:val="24"/>
          <w:szCs w:val="24"/>
        </w:rPr>
        <w:t xml:space="preserve">　第１項の規定にかかわらず、退職による場合、出産、疾病、災害等により費用を必要とする場合は、すでに労働した時間に相当する賃金を支払日前に支給することがある。</w:t>
      </w:r>
    </w:p>
    <w:p w14:paraId="26B76F1F" w14:textId="77777777" w:rsidR="00A86DB5" w:rsidRDefault="00000000">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kern w:val="0"/>
          <w:sz w:val="24"/>
          <w:szCs w:val="24"/>
        </w:rPr>
        <w:t>4</w:t>
      </w:r>
      <w:r>
        <w:rPr>
          <w:rFonts w:ascii="ＭＳ Ｐゴシック" w:eastAsia="ＭＳ Ｐゴシック" w:hAnsi="ＭＳ Ｐゴシック" w:cs="ＭＳ Ｐゴシック" w:hint="eastAsia"/>
          <w:kern w:val="0"/>
          <w:sz w:val="24"/>
          <w:szCs w:val="24"/>
        </w:rPr>
        <w:t xml:space="preserve">　賃金は、従業員に対し、通貨で直接その全額を支払う。ただし、従業員代表との書面協定により、従業員が希望した場合は、その指定する金融機関の口座に振り込むことにより賃金を支払うことができる。</w:t>
      </w:r>
    </w:p>
    <w:p w14:paraId="662EBF97" w14:textId="77777777" w:rsidR="00A86DB5" w:rsidRDefault="00000000">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kern w:val="0"/>
          <w:sz w:val="24"/>
          <w:szCs w:val="24"/>
        </w:rPr>
        <w:t>5</w:t>
      </w:r>
      <w:r>
        <w:rPr>
          <w:rFonts w:ascii="ＭＳ Ｐゴシック" w:eastAsia="ＭＳ Ｐゴシック" w:hAnsi="ＭＳ Ｐゴシック" w:cs="ＭＳ Ｐゴシック" w:hint="eastAsia"/>
          <w:kern w:val="0"/>
          <w:sz w:val="24"/>
          <w:szCs w:val="24"/>
        </w:rPr>
        <w:t xml:space="preserve">　次に掲げるものは、賃金から控除する。</w:t>
      </w:r>
    </w:p>
    <w:p w14:paraId="2A790110" w14:textId="77777777" w:rsidR="00A86DB5" w:rsidRDefault="00000000">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一　源泉所得税、住民税</w:t>
      </w:r>
    </w:p>
    <w:p w14:paraId="7F2A8A4A" w14:textId="77777777" w:rsidR="00A86DB5" w:rsidRDefault="00000000">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二　健康保険、介護保険、厚生年金保険及び雇用保険の保険料の被保険者負担分</w:t>
      </w:r>
    </w:p>
    <w:p w14:paraId="1E084407" w14:textId="77777777" w:rsidR="00A86DB5" w:rsidRDefault="00000000">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三　従業員代表との書面による協定により賃金から控除することとしたもの</w:t>
      </w:r>
    </w:p>
    <w:p w14:paraId="3E267FDC" w14:textId="77777777" w:rsidR="00A86DB5" w:rsidRDefault="00000000">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i/>
          <w:kern w:val="0"/>
          <w:sz w:val="24"/>
          <w:szCs w:val="24"/>
        </w:rPr>
        <w:t>（昇給及び降給）</w:t>
      </w:r>
    </w:p>
    <w:p w14:paraId="6603E10E" w14:textId="77777777" w:rsidR="00A86DB5" w:rsidRDefault="00000000">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第１８条　本人の技能、法人の経営状態等により、昇給または降給を行うことがある。</w:t>
      </w:r>
    </w:p>
    <w:p w14:paraId="3DDDB086" w14:textId="77777777" w:rsidR="00A86DB5" w:rsidRDefault="00000000">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kern w:val="0"/>
          <w:sz w:val="24"/>
          <w:szCs w:val="24"/>
        </w:rPr>
        <w:t>2</w:t>
      </w:r>
      <w:r>
        <w:rPr>
          <w:rFonts w:ascii="ＭＳ Ｐゴシック" w:eastAsia="ＭＳ Ｐゴシック" w:hAnsi="ＭＳ Ｐゴシック" w:cs="ＭＳ Ｐゴシック" w:hint="eastAsia"/>
          <w:kern w:val="0"/>
          <w:sz w:val="24"/>
          <w:szCs w:val="24"/>
        </w:rPr>
        <w:t xml:space="preserve">　昇給または降給は基本給について行うものとする。</w:t>
      </w:r>
    </w:p>
    <w:p w14:paraId="7CC9E7BB" w14:textId="77777777" w:rsidR="00A86DB5" w:rsidRDefault="00000000">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i/>
          <w:kern w:val="0"/>
          <w:sz w:val="24"/>
          <w:szCs w:val="24"/>
        </w:rPr>
        <w:t>（事業場外みなし労働時間）</w:t>
      </w:r>
    </w:p>
    <w:p w14:paraId="68CBF614" w14:textId="77777777" w:rsidR="00A86DB5" w:rsidRDefault="00000000">
      <w:pPr>
        <w:widowControl/>
        <w:spacing w:before="100" w:beforeAutospacing="1" w:after="100" w:afterAutospacing="1"/>
        <w:ind w:left="240" w:hangingChars="100" w:hanging="240"/>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lastRenderedPageBreak/>
        <w:t>第１９条　職員が労働時間の全部または一部について事業場外で業務に従事した場合、所定労働時間労働したものとみなす。</w:t>
      </w:r>
    </w:p>
    <w:p w14:paraId="73AC54EC" w14:textId="77777777" w:rsidR="00A86DB5" w:rsidRDefault="00000000">
      <w:pPr>
        <w:widowControl/>
        <w:spacing w:before="100" w:beforeAutospacing="1" w:after="100" w:afterAutospacing="1"/>
        <w:ind w:left="240" w:hangingChars="100" w:hanging="240"/>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kern w:val="0"/>
          <w:sz w:val="24"/>
          <w:szCs w:val="24"/>
        </w:rPr>
        <w:t>2</w:t>
      </w:r>
      <w:r>
        <w:rPr>
          <w:rFonts w:ascii="ＭＳ Ｐゴシック" w:eastAsia="ＭＳ Ｐゴシック" w:hAnsi="ＭＳ Ｐゴシック" w:cs="ＭＳ Ｐゴシック" w:hint="eastAsia"/>
          <w:kern w:val="0"/>
          <w:sz w:val="24"/>
          <w:szCs w:val="24"/>
        </w:rPr>
        <w:t xml:space="preserve">　前項について、当該業務を遂行するためにあらかじめ所定労働時間を超えて労働することが必要である場合、労使間の話し合いの上、振替休日（１日または半日）を与えることができる。</w:t>
      </w:r>
    </w:p>
    <w:p w14:paraId="3542E502" w14:textId="77777777" w:rsidR="00A86DB5" w:rsidRDefault="00000000">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i/>
          <w:kern w:val="0"/>
          <w:sz w:val="24"/>
          <w:szCs w:val="24"/>
        </w:rPr>
        <w:t>（変形労働時間制）</w:t>
      </w:r>
    </w:p>
    <w:p w14:paraId="6258608E" w14:textId="77777777" w:rsidR="00A86DB5" w:rsidRDefault="00000000">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第２０条　本団体は必要に応じて、１ヶ月単位の変形労働時間制を適用する。</w:t>
      </w:r>
    </w:p>
    <w:p w14:paraId="737D17D3" w14:textId="77777777" w:rsidR="00A86DB5" w:rsidRDefault="00000000">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kern w:val="0"/>
          <w:sz w:val="24"/>
          <w:szCs w:val="24"/>
        </w:rPr>
        <w:t>2</w:t>
      </w:r>
      <w:r>
        <w:rPr>
          <w:rFonts w:ascii="ＭＳ Ｐゴシック" w:eastAsia="ＭＳ Ｐゴシック" w:hAnsi="ＭＳ Ｐゴシック" w:cs="ＭＳ Ｐゴシック" w:hint="eastAsia"/>
          <w:kern w:val="0"/>
          <w:sz w:val="24"/>
          <w:szCs w:val="24"/>
        </w:rPr>
        <w:t xml:space="preserve">　前項の場合の所定労働時間は１ヶ月を平均して、１週４０時間を超えないものとする。</w:t>
      </w:r>
    </w:p>
    <w:p w14:paraId="2107FD9A" w14:textId="77777777" w:rsidR="00A86DB5" w:rsidRDefault="00000000">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3　本条の１ヶ月とは、毎月１日から末日を指す。</w:t>
      </w:r>
    </w:p>
    <w:p w14:paraId="4A98D1D7" w14:textId="77777777" w:rsidR="00A86DB5" w:rsidRDefault="00000000">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i/>
          <w:kern w:val="0"/>
          <w:sz w:val="24"/>
          <w:szCs w:val="24"/>
        </w:rPr>
        <w:t>（定年等）</w:t>
      </w:r>
      <w:r>
        <w:rPr>
          <w:rFonts w:ascii="ＭＳ Ｐゴシック" w:eastAsia="ＭＳ Ｐゴシック" w:hAnsi="ＭＳ Ｐゴシック" w:cs="ＭＳ Ｐゴシック"/>
          <w:i/>
          <w:kern w:val="0"/>
          <w:sz w:val="24"/>
          <w:szCs w:val="24"/>
        </w:rPr>
        <w:tab/>
      </w:r>
    </w:p>
    <w:p w14:paraId="63B6F73A" w14:textId="77777777" w:rsidR="00A86DB5" w:rsidRDefault="00000000">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第２１条　従業員の定年は、満６０歳とし、定年に達した日の属する月の末日をもって退職とする。</w:t>
      </w:r>
    </w:p>
    <w:p w14:paraId="7D3748E7" w14:textId="77777777" w:rsidR="00A86DB5" w:rsidRDefault="00000000">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kern w:val="0"/>
          <w:sz w:val="24"/>
          <w:szCs w:val="24"/>
        </w:rPr>
        <w:t>2</w:t>
      </w:r>
      <w:r>
        <w:rPr>
          <w:rFonts w:ascii="ＭＳ Ｐゴシック" w:eastAsia="ＭＳ Ｐゴシック" w:hAnsi="ＭＳ Ｐゴシック" w:cs="ＭＳ Ｐゴシック" w:hint="eastAsia"/>
          <w:kern w:val="0"/>
          <w:sz w:val="24"/>
          <w:szCs w:val="24"/>
        </w:rPr>
        <w:t xml:space="preserve">　定年に達した従業員について、本人が希望し、高年齢者雇用安定法第９条に基づき、別途定める労使協定の基準に該当した者については、満６５歳まで再雇用する。</w:t>
      </w:r>
    </w:p>
    <w:p w14:paraId="4CF4C825" w14:textId="77777777" w:rsidR="00A86DB5" w:rsidRDefault="00000000">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kern w:val="0"/>
          <w:sz w:val="24"/>
          <w:szCs w:val="24"/>
        </w:rPr>
        <w:t>3</w:t>
      </w:r>
      <w:r>
        <w:rPr>
          <w:rFonts w:ascii="ＭＳ Ｐゴシック" w:eastAsia="ＭＳ Ｐゴシック" w:hAnsi="ＭＳ Ｐゴシック" w:cs="ＭＳ Ｐゴシック" w:hint="eastAsia"/>
          <w:kern w:val="0"/>
          <w:sz w:val="24"/>
          <w:szCs w:val="24"/>
        </w:rPr>
        <w:t xml:space="preserve">　前項の再雇用制度は、１年ごとの雇用契約とし、本人の健康状態等を勘案して契約の更新を行うものとする。</w:t>
      </w:r>
    </w:p>
    <w:p w14:paraId="65AF0197" w14:textId="77777777" w:rsidR="00A86DB5" w:rsidRDefault="00000000">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i/>
          <w:kern w:val="0"/>
          <w:sz w:val="24"/>
          <w:szCs w:val="24"/>
        </w:rPr>
        <w:t>（退職）</w:t>
      </w:r>
    </w:p>
    <w:p w14:paraId="05DCE902" w14:textId="77777777" w:rsidR="00A86DB5" w:rsidRDefault="00000000">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第２２条</w:t>
      </w:r>
      <w:r>
        <w:rPr>
          <w:rFonts w:ascii="ＭＳ Ｐゴシック" w:eastAsia="ＭＳ Ｐゴシック" w:hAnsi="ＭＳ Ｐゴシック" w:cs="ＭＳ Ｐゴシック"/>
          <w:kern w:val="0"/>
          <w:sz w:val="24"/>
          <w:szCs w:val="24"/>
        </w:rPr>
        <w:tab/>
      </w:r>
      <w:r>
        <w:rPr>
          <w:rFonts w:ascii="ＭＳ Ｐゴシック" w:eastAsia="ＭＳ Ｐゴシック" w:hAnsi="ＭＳ Ｐゴシック" w:cs="ＭＳ Ｐゴシック" w:hint="eastAsia"/>
          <w:kern w:val="0"/>
          <w:sz w:val="24"/>
          <w:szCs w:val="24"/>
        </w:rPr>
        <w:t>前条に定めるもののほか従業員が次のいずれかに該当するときは、退職とする。</w:t>
      </w:r>
      <w:r>
        <w:rPr>
          <w:rFonts w:ascii="ＭＳ Ｐゴシック" w:eastAsia="ＭＳ Ｐゴシック" w:hAnsi="ＭＳ Ｐゴシック" w:cs="ＭＳ Ｐゴシック"/>
          <w:kern w:val="0"/>
          <w:sz w:val="24"/>
          <w:szCs w:val="24"/>
        </w:rPr>
        <w:t xml:space="preserve"> </w:t>
      </w:r>
    </w:p>
    <w:p w14:paraId="06E39B77" w14:textId="77777777" w:rsidR="00A86DB5" w:rsidRDefault="00000000">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一　退職を願い出て法人から承認されたとき。</w:t>
      </w:r>
    </w:p>
    <w:p w14:paraId="64CFDE5F" w14:textId="77777777" w:rsidR="00A86DB5" w:rsidRDefault="00000000">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二　期間を定めて雇用されている場合、その期間が満了したとき。</w:t>
      </w:r>
    </w:p>
    <w:p w14:paraId="1592E0EB" w14:textId="77777777" w:rsidR="00A86DB5" w:rsidRDefault="00000000">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三　死亡したとき。</w:t>
      </w:r>
    </w:p>
    <w:p w14:paraId="3ECB5B42" w14:textId="77777777" w:rsidR="00A86DB5" w:rsidRDefault="00000000">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lastRenderedPageBreak/>
        <w:t>四　行方不明になるなど連絡が取れない状態となって１４日が経過したとき。ただしやむを得ない事由があると法人が認めたときはこの限りでない。</w:t>
      </w:r>
    </w:p>
    <w:p w14:paraId="1A78BC2F" w14:textId="77777777" w:rsidR="00A86DB5" w:rsidRDefault="00000000">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kern w:val="0"/>
          <w:sz w:val="24"/>
          <w:szCs w:val="24"/>
        </w:rPr>
        <w:t>2</w:t>
      </w:r>
      <w:r>
        <w:rPr>
          <w:rFonts w:ascii="ＭＳ Ｐゴシック" w:eastAsia="ＭＳ Ｐゴシック" w:hAnsi="ＭＳ Ｐゴシック" w:cs="ＭＳ Ｐゴシック" w:hint="eastAsia"/>
          <w:kern w:val="0"/>
          <w:sz w:val="24"/>
          <w:szCs w:val="24"/>
        </w:rPr>
        <w:t xml:space="preserve">　前項第１号により従業員が退職しようとする場合は、退職日の１ヶ月前までに退職願を提出しなければならない。</w:t>
      </w:r>
    </w:p>
    <w:p w14:paraId="24D81C4F" w14:textId="77777777" w:rsidR="00A86DB5" w:rsidRDefault="00000000">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kern w:val="0"/>
          <w:sz w:val="24"/>
          <w:szCs w:val="24"/>
        </w:rPr>
        <w:t>3</w:t>
      </w:r>
      <w:r>
        <w:rPr>
          <w:rFonts w:ascii="ＭＳ Ｐゴシック" w:eastAsia="ＭＳ Ｐゴシック" w:hAnsi="ＭＳ Ｐゴシック" w:cs="ＭＳ Ｐゴシック" w:hint="eastAsia"/>
          <w:kern w:val="0"/>
          <w:sz w:val="24"/>
          <w:szCs w:val="24"/>
        </w:rPr>
        <w:t xml:space="preserve">　第１項の規定により退職願を提出した者は、法人の承認があるまで従前の業務に従事しなければならない。また業務引継ぎその他の手続きについて遅滞なく行わなければならない。</w:t>
      </w:r>
    </w:p>
    <w:p w14:paraId="11C2D63F" w14:textId="77777777" w:rsidR="00A86DB5" w:rsidRDefault="00000000">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i/>
          <w:kern w:val="0"/>
          <w:sz w:val="24"/>
          <w:szCs w:val="24"/>
        </w:rPr>
        <w:t>（解雇）</w:t>
      </w:r>
    </w:p>
    <w:p w14:paraId="7AA1F6AA" w14:textId="77777777" w:rsidR="00A86DB5" w:rsidRDefault="00000000">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第２３条</w:t>
      </w:r>
      <w:r>
        <w:rPr>
          <w:rFonts w:ascii="ＭＳ Ｐゴシック" w:eastAsia="ＭＳ Ｐゴシック" w:hAnsi="ＭＳ Ｐゴシック" w:cs="ＭＳ Ｐゴシック"/>
          <w:kern w:val="0"/>
          <w:sz w:val="24"/>
          <w:szCs w:val="24"/>
        </w:rPr>
        <w:tab/>
      </w:r>
      <w:r>
        <w:rPr>
          <w:rFonts w:ascii="ＭＳ Ｐゴシック" w:eastAsia="ＭＳ Ｐゴシック" w:hAnsi="ＭＳ Ｐゴシック" w:cs="ＭＳ Ｐゴシック" w:hint="eastAsia"/>
          <w:kern w:val="0"/>
          <w:sz w:val="24"/>
          <w:szCs w:val="24"/>
        </w:rPr>
        <w:t>従業員が次のいずれかに該当するときは、解雇とする。ただし、第２３条第２項に該当すると認められたときは、同条の定めるところによる。</w:t>
      </w:r>
    </w:p>
    <w:p w14:paraId="3280D869" w14:textId="77777777" w:rsidR="00A86DB5" w:rsidRDefault="00000000">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一　勤務成績または業務能率が著しく不良で、従業員としてふさわしくないと認められたとき。</w:t>
      </w:r>
    </w:p>
    <w:p w14:paraId="13FB0957" w14:textId="77777777" w:rsidR="00A86DB5" w:rsidRDefault="00000000">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二　精神または身体の障害により、業務に耐えられないと認められたとき</w:t>
      </w:r>
    </w:p>
    <w:p w14:paraId="20A2163D" w14:textId="77777777" w:rsidR="00A86DB5" w:rsidRDefault="00000000">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三　事業の縮小その他事業の運営上やむをえない事情により、従業員の減員等が必要となったとき</w:t>
      </w:r>
    </w:p>
    <w:p w14:paraId="053BEE84" w14:textId="77777777" w:rsidR="00A86DB5" w:rsidRDefault="00000000">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四　その他前各号に準ずるやむをえない事情があるとき</w:t>
      </w:r>
    </w:p>
    <w:p w14:paraId="6739F4F3" w14:textId="77777777" w:rsidR="00A86DB5" w:rsidRDefault="00000000">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kern w:val="0"/>
          <w:sz w:val="24"/>
          <w:szCs w:val="24"/>
        </w:rPr>
        <w:t>2</w:t>
      </w:r>
      <w:r>
        <w:rPr>
          <w:rFonts w:ascii="ＭＳ Ｐゴシック" w:eastAsia="ＭＳ Ｐゴシック" w:hAnsi="ＭＳ Ｐゴシック" w:cs="ＭＳ Ｐゴシック" w:hint="eastAsia"/>
          <w:kern w:val="0"/>
          <w:sz w:val="24"/>
          <w:szCs w:val="24"/>
        </w:rPr>
        <w:t xml:space="preserve">　前項の規定により従業員を解雇する場合は、少なくとも３０日前に予告をするかまたは平均賃金の３０日分以上の解雇予告手当を支払う。ただし、労働基準監督署長の認定を受けて懲戒解雇をする場合及び次の各号のいずれかに該当する従業員を解雇する場合は、この限りでない。</w:t>
      </w:r>
    </w:p>
    <w:p w14:paraId="3576F48E" w14:textId="77777777" w:rsidR="00A86DB5" w:rsidRDefault="00000000">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一　日々雇い入れられる従業員（１か月を超えて引き続き雇用された者を除く）</w:t>
      </w:r>
    </w:p>
    <w:p w14:paraId="2F90C31A" w14:textId="77777777" w:rsidR="00A86DB5" w:rsidRDefault="00000000">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二　２か月以内の期間を定めて使用する従業員（その期間を超えて引き続き雇用された者を除く）</w:t>
      </w:r>
    </w:p>
    <w:p w14:paraId="5F999C47" w14:textId="77777777" w:rsidR="00A86DB5" w:rsidRDefault="00000000">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三　試用期間中の従業員（１４日を超えて引き続き雇用された者を除く）</w:t>
      </w:r>
    </w:p>
    <w:p w14:paraId="230D35D9" w14:textId="77777777" w:rsidR="00A86DB5" w:rsidRDefault="00000000">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kern w:val="0"/>
          <w:sz w:val="24"/>
          <w:szCs w:val="24"/>
        </w:rPr>
        <w:t>3</w:t>
      </w:r>
      <w:r>
        <w:rPr>
          <w:rFonts w:ascii="ＭＳ Ｐゴシック" w:eastAsia="ＭＳ Ｐゴシック" w:hAnsi="ＭＳ Ｐゴシック" w:cs="ＭＳ Ｐゴシック" w:hint="eastAsia"/>
          <w:kern w:val="0"/>
          <w:sz w:val="24"/>
          <w:szCs w:val="24"/>
        </w:rPr>
        <w:t xml:space="preserve">　前項の予告日数は平均賃金を支払った日数だけ短縮することがある。</w:t>
      </w:r>
    </w:p>
    <w:p w14:paraId="4CD78871" w14:textId="77777777" w:rsidR="00A86DB5" w:rsidRDefault="00000000">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i/>
          <w:kern w:val="0"/>
          <w:sz w:val="24"/>
          <w:szCs w:val="24"/>
        </w:rPr>
        <w:lastRenderedPageBreak/>
        <w:t>（懲戒の種類）</w:t>
      </w:r>
    </w:p>
    <w:p w14:paraId="039A4340" w14:textId="77777777" w:rsidR="00A86DB5" w:rsidRDefault="00000000">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第２４条</w:t>
      </w:r>
      <w:r>
        <w:rPr>
          <w:rFonts w:ascii="ＭＳ Ｐゴシック" w:eastAsia="ＭＳ Ｐゴシック" w:hAnsi="ＭＳ Ｐゴシック" w:cs="ＭＳ Ｐゴシック"/>
          <w:kern w:val="0"/>
          <w:sz w:val="24"/>
          <w:szCs w:val="24"/>
        </w:rPr>
        <w:tab/>
      </w:r>
      <w:r>
        <w:rPr>
          <w:rFonts w:ascii="ＭＳ Ｐゴシック" w:eastAsia="ＭＳ Ｐゴシック" w:hAnsi="ＭＳ Ｐゴシック" w:cs="ＭＳ Ｐゴシック" w:hint="eastAsia"/>
          <w:kern w:val="0"/>
          <w:sz w:val="24"/>
          <w:szCs w:val="24"/>
        </w:rPr>
        <w:t>法人は従業員が次条のいずれかに該当する場合は、その事由に応じ、次の区分により懲戒を行う。</w:t>
      </w:r>
    </w:p>
    <w:p w14:paraId="5012ACD1" w14:textId="77777777" w:rsidR="00A86DB5" w:rsidRDefault="00000000">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一　訓戒</w:t>
      </w:r>
      <w:r>
        <w:rPr>
          <w:rFonts w:ascii="ＭＳ Ｐゴシック" w:eastAsia="ＭＳ Ｐゴシック" w:hAnsi="ＭＳ Ｐゴシック" w:cs="ＭＳ Ｐゴシック"/>
          <w:kern w:val="0"/>
          <w:sz w:val="24"/>
          <w:szCs w:val="24"/>
        </w:rPr>
        <w:tab/>
      </w:r>
      <w:r>
        <w:rPr>
          <w:rFonts w:ascii="ＭＳ Ｐゴシック" w:eastAsia="ＭＳ Ｐゴシック" w:hAnsi="ＭＳ Ｐゴシック" w:cs="ＭＳ Ｐゴシック" w:hint="eastAsia"/>
          <w:kern w:val="0"/>
          <w:sz w:val="24"/>
          <w:szCs w:val="24"/>
        </w:rPr>
        <w:t>始末書を提出させて将来を戒める</w:t>
      </w:r>
    </w:p>
    <w:p w14:paraId="777C9B19" w14:textId="77777777" w:rsidR="00A86DB5" w:rsidRDefault="00000000">
      <w:pPr>
        <w:widowControl/>
        <w:spacing w:before="100" w:beforeAutospacing="1" w:after="100" w:afterAutospacing="1"/>
        <w:ind w:left="1646" w:hanging="1676"/>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二　減給</w:t>
      </w:r>
      <w:r>
        <w:rPr>
          <w:rFonts w:ascii="ＭＳ Ｐゴシック" w:eastAsia="ＭＳ Ｐゴシック" w:hAnsi="ＭＳ Ｐゴシック" w:cs="ＭＳ Ｐゴシック"/>
          <w:kern w:val="0"/>
          <w:sz w:val="24"/>
          <w:szCs w:val="24"/>
        </w:rPr>
        <w:tab/>
      </w:r>
      <w:r>
        <w:rPr>
          <w:rFonts w:ascii="ＭＳ Ｐゴシック" w:eastAsia="ＭＳ Ｐゴシック" w:hAnsi="ＭＳ Ｐゴシック" w:cs="ＭＳ Ｐゴシック"/>
          <w:kern w:val="0"/>
          <w:sz w:val="24"/>
          <w:szCs w:val="24"/>
        </w:rPr>
        <w:tab/>
      </w:r>
      <w:r>
        <w:rPr>
          <w:rFonts w:ascii="ＭＳ Ｐゴシック" w:eastAsia="ＭＳ Ｐゴシック" w:hAnsi="ＭＳ Ｐゴシック" w:cs="ＭＳ Ｐゴシック" w:hint="eastAsia"/>
          <w:kern w:val="0"/>
          <w:sz w:val="24"/>
          <w:szCs w:val="24"/>
        </w:rPr>
        <w:t>始末書を提出させて減給する。ただし、減給は１回の額が平均賃金の１日分の５割を超えることはなく、また、総額が１賃金支払期間における賃金総額の１割を超えることはない</w:t>
      </w:r>
    </w:p>
    <w:p w14:paraId="025711BC" w14:textId="77777777" w:rsidR="00A86DB5" w:rsidRDefault="00000000">
      <w:pPr>
        <w:widowControl/>
        <w:spacing w:before="100" w:beforeAutospacing="1" w:after="100" w:afterAutospacing="1"/>
        <w:ind w:left="1646" w:hanging="1676"/>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三　出勤停止</w:t>
      </w:r>
      <w:r>
        <w:rPr>
          <w:rFonts w:ascii="ＭＳ Ｐゴシック" w:eastAsia="ＭＳ Ｐゴシック" w:hAnsi="ＭＳ Ｐゴシック" w:cs="ＭＳ Ｐゴシック"/>
          <w:kern w:val="0"/>
          <w:sz w:val="24"/>
          <w:szCs w:val="24"/>
        </w:rPr>
        <w:tab/>
      </w:r>
      <w:r>
        <w:rPr>
          <w:rFonts w:ascii="ＭＳ Ｐゴシック" w:eastAsia="ＭＳ Ｐゴシック" w:hAnsi="ＭＳ Ｐゴシック" w:cs="ＭＳ Ｐゴシック" w:hint="eastAsia"/>
          <w:kern w:val="0"/>
          <w:sz w:val="24"/>
          <w:szCs w:val="24"/>
        </w:rPr>
        <w:t>始末書を提出させるほか、１０日間を限度として出勤を停止し、その間の賃金は支給しない</w:t>
      </w:r>
    </w:p>
    <w:p w14:paraId="61501251" w14:textId="77777777" w:rsidR="00A86DB5" w:rsidRDefault="00000000">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四　普通解雇</w:t>
      </w:r>
      <w:r>
        <w:rPr>
          <w:rFonts w:ascii="ＭＳ Ｐゴシック" w:eastAsia="ＭＳ Ｐゴシック" w:hAnsi="ＭＳ Ｐゴシック" w:cs="ＭＳ Ｐゴシック"/>
          <w:kern w:val="0"/>
          <w:sz w:val="24"/>
          <w:szCs w:val="24"/>
        </w:rPr>
        <w:tab/>
      </w:r>
      <w:r>
        <w:rPr>
          <w:rFonts w:ascii="ＭＳ Ｐゴシック" w:eastAsia="ＭＳ Ｐゴシック" w:hAnsi="ＭＳ Ｐゴシック" w:cs="ＭＳ Ｐゴシック" w:hint="eastAsia"/>
          <w:kern w:val="0"/>
          <w:sz w:val="24"/>
          <w:szCs w:val="24"/>
        </w:rPr>
        <w:t>前条に定める手続きにより解雇する</w:t>
      </w:r>
    </w:p>
    <w:p w14:paraId="57DB9008" w14:textId="77777777" w:rsidR="00A86DB5" w:rsidRDefault="00000000">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五　懲戒解雇</w:t>
      </w:r>
      <w:r>
        <w:rPr>
          <w:rFonts w:ascii="ＭＳ Ｐゴシック" w:eastAsia="ＭＳ Ｐゴシック" w:hAnsi="ＭＳ Ｐゴシック" w:cs="ＭＳ Ｐゴシック"/>
          <w:kern w:val="0"/>
          <w:sz w:val="24"/>
          <w:szCs w:val="24"/>
        </w:rPr>
        <w:tab/>
      </w:r>
      <w:r>
        <w:rPr>
          <w:rFonts w:ascii="ＭＳ Ｐゴシック" w:eastAsia="ＭＳ Ｐゴシック" w:hAnsi="ＭＳ Ｐゴシック" w:cs="ＭＳ Ｐゴシック" w:hint="eastAsia"/>
          <w:kern w:val="0"/>
          <w:sz w:val="24"/>
          <w:szCs w:val="24"/>
        </w:rPr>
        <w:t>即時に解雇する</w:t>
      </w:r>
    </w:p>
    <w:p w14:paraId="1D317540" w14:textId="77777777" w:rsidR="00A86DB5" w:rsidRDefault="00000000">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i/>
          <w:kern w:val="0"/>
          <w:sz w:val="24"/>
          <w:szCs w:val="24"/>
        </w:rPr>
        <w:t>（懲戒の事由）</w:t>
      </w:r>
    </w:p>
    <w:p w14:paraId="0D6BD2C6" w14:textId="77777777" w:rsidR="00A86DB5" w:rsidRDefault="00000000">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第２５条</w:t>
      </w:r>
      <w:r>
        <w:rPr>
          <w:rFonts w:ascii="ＭＳ Ｐゴシック" w:eastAsia="ＭＳ Ｐゴシック" w:hAnsi="ＭＳ Ｐゴシック" w:cs="ＭＳ Ｐゴシック"/>
          <w:kern w:val="0"/>
          <w:sz w:val="24"/>
          <w:szCs w:val="24"/>
        </w:rPr>
        <w:tab/>
      </w:r>
      <w:r>
        <w:rPr>
          <w:rFonts w:ascii="ＭＳ Ｐゴシック" w:eastAsia="ＭＳ Ｐゴシック" w:hAnsi="ＭＳ Ｐゴシック" w:cs="ＭＳ Ｐゴシック" w:hint="eastAsia"/>
          <w:kern w:val="0"/>
          <w:sz w:val="24"/>
          <w:szCs w:val="24"/>
        </w:rPr>
        <w:t>従業員が次のいずれかに該当するときは、情状に応じ、訓戒、減給、出勤停止または普通解雇とする。</w:t>
      </w:r>
    </w:p>
    <w:p w14:paraId="7C81A415" w14:textId="77777777" w:rsidR="00A86DB5" w:rsidRDefault="00000000">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一　正当な理由なく無断欠勤３日以上に及ぶとき</w:t>
      </w:r>
    </w:p>
    <w:p w14:paraId="1480B5A3" w14:textId="77777777" w:rsidR="00A86DB5" w:rsidRDefault="00000000">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二　正当な理由なくしばしば欠勤、遅刻、早退するなど勤務を怠ったとき</w:t>
      </w:r>
    </w:p>
    <w:p w14:paraId="28C4F95F" w14:textId="77777777" w:rsidR="00A86DB5" w:rsidRDefault="00000000">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三　故意に業務の能率を阻害し、または業務の遂行を妨げたとき</w:t>
      </w:r>
    </w:p>
    <w:p w14:paraId="279F6C1C" w14:textId="77777777" w:rsidR="00A86DB5" w:rsidRDefault="00000000">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四　過失により災害事故を引き起こし、または設備、備品を損壊するなど法人に損害を与えたとき</w:t>
      </w:r>
    </w:p>
    <w:p w14:paraId="2A03234C" w14:textId="77777777" w:rsidR="00A86DB5" w:rsidRDefault="00000000">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五　法人の許可なく物品を持ち出したとき</w:t>
      </w:r>
    </w:p>
    <w:p w14:paraId="556DEC21" w14:textId="77777777" w:rsidR="00A86DB5" w:rsidRDefault="00000000">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六　素行不良で法人内の秩序または風紀を乱したとき（セクシュアルハラスメントによるものを含む）</w:t>
      </w:r>
    </w:p>
    <w:p w14:paraId="75089FCD" w14:textId="77777777" w:rsidR="00A86DB5" w:rsidRDefault="00000000">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七　飲酒運転をし、または飲酒運転をほう助する行為があったとき</w:t>
      </w:r>
    </w:p>
    <w:p w14:paraId="66E7784D" w14:textId="77777777" w:rsidR="00A86DB5" w:rsidRDefault="00000000">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八　その他この規則に違反し、または前各号に準ずる不都合な行為があったとき</w:t>
      </w:r>
    </w:p>
    <w:p w14:paraId="58FF137D" w14:textId="77777777" w:rsidR="00A86DB5" w:rsidRDefault="00000000">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kern w:val="0"/>
          <w:sz w:val="24"/>
          <w:szCs w:val="24"/>
        </w:rPr>
        <w:lastRenderedPageBreak/>
        <w:t>2</w:t>
      </w:r>
      <w:r>
        <w:rPr>
          <w:rFonts w:ascii="ＭＳ Ｐゴシック" w:eastAsia="ＭＳ Ｐゴシック" w:hAnsi="ＭＳ Ｐゴシック" w:cs="ＭＳ Ｐゴシック" w:hint="eastAsia"/>
          <w:kern w:val="0"/>
          <w:sz w:val="24"/>
          <w:szCs w:val="24"/>
        </w:rPr>
        <w:t xml:space="preserve">　従業員が、次のいずれかに該当するときは、懲戒解雇とする。ただし、情状により減給、出勤停止または普通解雇とすることがある。</w:t>
      </w:r>
    </w:p>
    <w:p w14:paraId="4C9B835E" w14:textId="77777777" w:rsidR="00A86DB5" w:rsidRDefault="00000000">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一　正当な理由なく無断欠勤５日以上に及び、出勤の督促に応じないとき</w:t>
      </w:r>
    </w:p>
    <w:p w14:paraId="050B88A4" w14:textId="77777777" w:rsidR="00A86DB5" w:rsidRDefault="00000000">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二　しばしば遅刻、早退及び欠勤を繰り返し、再三にわたって注意を受けても改めないとき</w:t>
      </w:r>
    </w:p>
    <w:p w14:paraId="2685A6BD" w14:textId="77777777" w:rsidR="00A86DB5" w:rsidRDefault="00000000">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三　法人内における窃盗、横領、傷害等刑法犯に該当する行為があったとき、またはこれらの行為が法人外で行われた場合であっても、それが著しく法人の名誉もしくは信用を傷つけたとき</w:t>
      </w:r>
    </w:p>
    <w:p w14:paraId="705A6C1C" w14:textId="77777777" w:rsidR="00A86DB5" w:rsidRDefault="00000000">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四　故意または重大な過失により法人に多大な損害を与えたとき</w:t>
      </w:r>
    </w:p>
    <w:p w14:paraId="57F26B00" w14:textId="77777777" w:rsidR="00A86DB5" w:rsidRDefault="00000000">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五　素行不良で著しく法人内の秩序または風紀を乱したとき（セクシュアルハラスメントによるものを含む）</w:t>
      </w:r>
    </w:p>
    <w:p w14:paraId="09FFD085" w14:textId="77777777" w:rsidR="00A86DB5" w:rsidRDefault="00000000">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六　重大な経歴詐称をしたとき</w:t>
      </w:r>
    </w:p>
    <w:p w14:paraId="35EF38E9" w14:textId="77777777" w:rsidR="00A86DB5" w:rsidRDefault="00000000">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七　その他前各号に準ずる重大な行為があったとき</w:t>
      </w:r>
    </w:p>
    <w:p w14:paraId="35671E22" w14:textId="77777777" w:rsidR="00A86DB5" w:rsidRDefault="00000000">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付則</w:t>
      </w:r>
    </w:p>
    <w:p w14:paraId="4FFBCFDF" w14:textId="77777777" w:rsidR="00A86DB5" w:rsidRDefault="00000000">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この規則は、平成２５年４月１日から施行する。</w:t>
      </w:r>
      <w:r>
        <w:rPr>
          <w:rFonts w:ascii="ＭＳ Ｐゴシック" w:eastAsia="ＭＳ Ｐゴシック" w:hAnsi="ＭＳ Ｐゴシック" w:cs="ＭＳ Ｐゴシック"/>
          <w:kern w:val="0"/>
          <w:sz w:val="24"/>
          <w:szCs w:val="24"/>
        </w:rPr>
        <w:tab/>
      </w:r>
    </w:p>
    <w:p w14:paraId="525112B4" w14:textId="46EF1FC4" w:rsidR="005B4676" w:rsidRDefault="005B4676">
      <w:pPr>
        <w:rPr>
          <w:rFonts w:hint="eastAsia"/>
        </w:rPr>
      </w:pPr>
      <w:r>
        <w:rPr>
          <w:rFonts w:hint="eastAsia"/>
        </w:rPr>
        <w:t>(</w:t>
      </w:r>
      <w:r>
        <w:rPr>
          <w:rFonts w:hint="eastAsia"/>
        </w:rPr>
        <w:t>改訂　令和</w:t>
      </w:r>
      <w:r>
        <w:rPr>
          <w:rFonts w:hint="eastAsia"/>
        </w:rPr>
        <w:t>5</w:t>
      </w:r>
      <w:r>
        <w:rPr>
          <w:rFonts w:hint="eastAsia"/>
        </w:rPr>
        <w:t>年</w:t>
      </w:r>
      <w:r>
        <w:rPr>
          <w:rFonts w:hint="eastAsia"/>
        </w:rPr>
        <w:t>4</w:t>
      </w:r>
      <w:r>
        <w:rPr>
          <w:rFonts w:hint="eastAsia"/>
        </w:rPr>
        <w:t>月</w:t>
      </w:r>
      <w:r>
        <w:rPr>
          <w:rFonts w:hint="eastAsia"/>
        </w:rPr>
        <w:t>1</w:t>
      </w:r>
      <w:r>
        <w:rPr>
          <w:rFonts w:hint="eastAsia"/>
        </w:rPr>
        <w:t>日</w:t>
      </w:r>
      <w:r>
        <w:rPr>
          <w:rFonts w:hint="eastAsia"/>
        </w:rPr>
        <w:t>)</w:t>
      </w:r>
    </w:p>
    <w:p w14:paraId="02348E7D" w14:textId="77777777" w:rsidR="00A86DB5" w:rsidRDefault="00A86DB5"/>
    <w:p w14:paraId="354AF60D" w14:textId="77777777" w:rsidR="00A86DB5" w:rsidRDefault="00A86DB5"/>
    <w:p w14:paraId="17CE23C0" w14:textId="77777777" w:rsidR="00A86DB5" w:rsidRDefault="00000000">
      <w:pPr>
        <w:pStyle w:val="a5"/>
        <w:ind w:leftChars="1011" w:left="2123"/>
        <w:jc w:val="left"/>
        <w:rPr>
          <w:lang w:eastAsia="ja-JP"/>
        </w:rPr>
      </w:pPr>
      <w:r>
        <w:rPr>
          <w:rFonts w:hint="eastAsia"/>
          <w:lang w:eastAsia="ja-JP"/>
        </w:rPr>
        <w:t>これは、当法人の就業規則である。</w:t>
      </w:r>
    </w:p>
    <w:p w14:paraId="5A3E2AC1" w14:textId="77777777" w:rsidR="00A86DB5" w:rsidRDefault="00000000">
      <w:pPr>
        <w:pStyle w:val="a5"/>
        <w:ind w:leftChars="1011" w:left="2123"/>
        <w:jc w:val="left"/>
        <w:rPr>
          <w:lang w:eastAsia="ja-JP"/>
        </w:rPr>
      </w:pPr>
      <w:r>
        <w:rPr>
          <w:rFonts w:hint="eastAsia"/>
          <w:lang w:eastAsia="ja-JP"/>
        </w:rPr>
        <w:t>福島県郡山市富久山町久保田字下河原１９１番地の１</w:t>
      </w:r>
    </w:p>
    <w:p w14:paraId="1DFB1C2F" w14:textId="77777777" w:rsidR="00A86DB5" w:rsidRDefault="00A86DB5">
      <w:pPr>
        <w:pStyle w:val="a5"/>
        <w:ind w:leftChars="1011" w:left="2123"/>
        <w:jc w:val="left"/>
        <w:rPr>
          <w:lang w:eastAsia="ja-JP"/>
        </w:rPr>
      </w:pPr>
    </w:p>
    <w:p w14:paraId="45750A65" w14:textId="77777777" w:rsidR="00A86DB5" w:rsidRDefault="00000000">
      <w:pPr>
        <w:pStyle w:val="a5"/>
        <w:ind w:leftChars="1011" w:left="2123"/>
        <w:jc w:val="left"/>
        <w:rPr>
          <w:lang w:eastAsia="ja-JP"/>
        </w:rPr>
      </w:pPr>
      <w:r>
        <w:rPr>
          <w:rFonts w:hint="eastAsia"/>
          <w:lang w:eastAsia="ja-JP"/>
        </w:rPr>
        <w:t>特定非営利活動法人コースター</w:t>
      </w:r>
    </w:p>
    <w:p w14:paraId="361C9DEF" w14:textId="77777777" w:rsidR="00A86DB5" w:rsidRDefault="00A86DB5">
      <w:pPr>
        <w:pStyle w:val="a5"/>
        <w:ind w:leftChars="1011" w:left="2123"/>
        <w:jc w:val="left"/>
        <w:rPr>
          <w:lang w:eastAsia="ja-JP"/>
        </w:rPr>
      </w:pPr>
    </w:p>
    <w:p w14:paraId="02E39A1E" w14:textId="77777777" w:rsidR="00A86DB5" w:rsidRDefault="00000000">
      <w:pPr>
        <w:pStyle w:val="a5"/>
        <w:ind w:leftChars="1011" w:left="2123"/>
        <w:jc w:val="left"/>
        <w:rPr>
          <w:lang w:eastAsia="ja-JP"/>
        </w:rPr>
      </w:pPr>
      <w:r>
        <w:rPr>
          <w:rFonts w:hint="eastAsia"/>
          <w:lang w:eastAsia="ja-JP"/>
        </w:rPr>
        <w:t>理事　坂上　英和</w:t>
      </w:r>
    </w:p>
    <w:p w14:paraId="709C1E87" w14:textId="77777777" w:rsidR="00A86DB5" w:rsidRDefault="00A86DB5"/>
    <w:sectPr w:rsidR="00A86DB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ACA85" w14:textId="77777777" w:rsidR="00700C74" w:rsidRDefault="00700C74" w:rsidP="00CD64B9">
      <w:r>
        <w:separator/>
      </w:r>
    </w:p>
  </w:endnote>
  <w:endnote w:type="continuationSeparator" w:id="0">
    <w:p w14:paraId="00D91CEC" w14:textId="77777777" w:rsidR="00700C74" w:rsidRDefault="00700C74" w:rsidP="00CD6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69FED" w14:textId="77777777" w:rsidR="00700C74" w:rsidRDefault="00700C74" w:rsidP="00CD64B9">
      <w:r>
        <w:separator/>
      </w:r>
    </w:p>
  </w:footnote>
  <w:footnote w:type="continuationSeparator" w:id="0">
    <w:p w14:paraId="02B58F50" w14:textId="77777777" w:rsidR="00700C74" w:rsidRDefault="00700C74" w:rsidP="00CD64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1CC"/>
    <w:rsid w:val="00012179"/>
    <w:rsid w:val="00012BFC"/>
    <w:rsid w:val="000134DC"/>
    <w:rsid w:val="0001517D"/>
    <w:rsid w:val="000160A5"/>
    <w:rsid w:val="00021BDE"/>
    <w:rsid w:val="00041AD4"/>
    <w:rsid w:val="0004455F"/>
    <w:rsid w:val="00056F3A"/>
    <w:rsid w:val="00061741"/>
    <w:rsid w:val="000663EA"/>
    <w:rsid w:val="00066979"/>
    <w:rsid w:val="00073F0B"/>
    <w:rsid w:val="00077209"/>
    <w:rsid w:val="0008561D"/>
    <w:rsid w:val="0009194E"/>
    <w:rsid w:val="000962CF"/>
    <w:rsid w:val="000B169A"/>
    <w:rsid w:val="000B6830"/>
    <w:rsid w:val="000C0BF0"/>
    <w:rsid w:val="000C1A78"/>
    <w:rsid w:val="000D330F"/>
    <w:rsid w:val="000D391C"/>
    <w:rsid w:val="000F0E47"/>
    <w:rsid w:val="000F3DAB"/>
    <w:rsid w:val="00101540"/>
    <w:rsid w:val="001031F4"/>
    <w:rsid w:val="00103289"/>
    <w:rsid w:val="00117D38"/>
    <w:rsid w:val="00120147"/>
    <w:rsid w:val="001208CF"/>
    <w:rsid w:val="001272B2"/>
    <w:rsid w:val="00132523"/>
    <w:rsid w:val="00133C22"/>
    <w:rsid w:val="00144BCC"/>
    <w:rsid w:val="00150930"/>
    <w:rsid w:val="00153D28"/>
    <w:rsid w:val="001615E9"/>
    <w:rsid w:val="001627D6"/>
    <w:rsid w:val="00163F5A"/>
    <w:rsid w:val="0016772E"/>
    <w:rsid w:val="00185373"/>
    <w:rsid w:val="00190400"/>
    <w:rsid w:val="00191CD5"/>
    <w:rsid w:val="00194D8A"/>
    <w:rsid w:val="001A5FA6"/>
    <w:rsid w:val="001B025A"/>
    <w:rsid w:val="001D0AD8"/>
    <w:rsid w:val="001D0F4B"/>
    <w:rsid w:val="001D23ED"/>
    <w:rsid w:val="001D3AD3"/>
    <w:rsid w:val="001E2AED"/>
    <w:rsid w:val="001E46C5"/>
    <w:rsid w:val="001E5AE5"/>
    <w:rsid w:val="001E7BB1"/>
    <w:rsid w:val="001F3235"/>
    <w:rsid w:val="001F3CD9"/>
    <w:rsid w:val="001F5BEA"/>
    <w:rsid w:val="001F771A"/>
    <w:rsid w:val="001F78F9"/>
    <w:rsid w:val="00202883"/>
    <w:rsid w:val="002131F7"/>
    <w:rsid w:val="0021686B"/>
    <w:rsid w:val="00216CFD"/>
    <w:rsid w:val="00221DE4"/>
    <w:rsid w:val="002252FF"/>
    <w:rsid w:val="00225784"/>
    <w:rsid w:val="00225F7E"/>
    <w:rsid w:val="002265D0"/>
    <w:rsid w:val="002267D0"/>
    <w:rsid w:val="00231CDA"/>
    <w:rsid w:val="00240DF1"/>
    <w:rsid w:val="00246CA2"/>
    <w:rsid w:val="002508EC"/>
    <w:rsid w:val="00250AE7"/>
    <w:rsid w:val="002518A8"/>
    <w:rsid w:val="00253824"/>
    <w:rsid w:val="00261546"/>
    <w:rsid w:val="0027027A"/>
    <w:rsid w:val="00272B43"/>
    <w:rsid w:val="00275CC8"/>
    <w:rsid w:val="0028093D"/>
    <w:rsid w:val="00282713"/>
    <w:rsid w:val="0028338D"/>
    <w:rsid w:val="00290166"/>
    <w:rsid w:val="002A192A"/>
    <w:rsid w:val="002A5A2F"/>
    <w:rsid w:val="002A7552"/>
    <w:rsid w:val="002B2DA2"/>
    <w:rsid w:val="002B3EC5"/>
    <w:rsid w:val="002B4016"/>
    <w:rsid w:val="002B684B"/>
    <w:rsid w:val="002B6CE6"/>
    <w:rsid w:val="002B7511"/>
    <w:rsid w:val="002C0B33"/>
    <w:rsid w:val="002C3258"/>
    <w:rsid w:val="002C4FDF"/>
    <w:rsid w:val="002D5368"/>
    <w:rsid w:val="002E3BEE"/>
    <w:rsid w:val="002E6F5F"/>
    <w:rsid w:val="00300B8B"/>
    <w:rsid w:val="0030291B"/>
    <w:rsid w:val="0030458E"/>
    <w:rsid w:val="0030485D"/>
    <w:rsid w:val="00304A12"/>
    <w:rsid w:val="00305682"/>
    <w:rsid w:val="00306A2D"/>
    <w:rsid w:val="00310F4C"/>
    <w:rsid w:val="003245FD"/>
    <w:rsid w:val="00326C10"/>
    <w:rsid w:val="003275D8"/>
    <w:rsid w:val="0033487A"/>
    <w:rsid w:val="00340877"/>
    <w:rsid w:val="00342330"/>
    <w:rsid w:val="0034502D"/>
    <w:rsid w:val="00363109"/>
    <w:rsid w:val="003666F6"/>
    <w:rsid w:val="00373FA6"/>
    <w:rsid w:val="003744F4"/>
    <w:rsid w:val="0037683B"/>
    <w:rsid w:val="0038202A"/>
    <w:rsid w:val="0038206F"/>
    <w:rsid w:val="0038384A"/>
    <w:rsid w:val="00384D4D"/>
    <w:rsid w:val="00393575"/>
    <w:rsid w:val="00393F6A"/>
    <w:rsid w:val="003A3C77"/>
    <w:rsid w:val="003B40BF"/>
    <w:rsid w:val="003C19F6"/>
    <w:rsid w:val="003C2BD4"/>
    <w:rsid w:val="003D1068"/>
    <w:rsid w:val="003D1E94"/>
    <w:rsid w:val="003D34C6"/>
    <w:rsid w:val="003D4F9F"/>
    <w:rsid w:val="003D5A11"/>
    <w:rsid w:val="003E0179"/>
    <w:rsid w:val="003E0970"/>
    <w:rsid w:val="003E219E"/>
    <w:rsid w:val="003E7D13"/>
    <w:rsid w:val="003F0F16"/>
    <w:rsid w:val="003F0F5E"/>
    <w:rsid w:val="003F1221"/>
    <w:rsid w:val="003F3157"/>
    <w:rsid w:val="003F3BBB"/>
    <w:rsid w:val="003F629D"/>
    <w:rsid w:val="00412E64"/>
    <w:rsid w:val="00425218"/>
    <w:rsid w:val="00427508"/>
    <w:rsid w:val="00431A07"/>
    <w:rsid w:val="00435D94"/>
    <w:rsid w:val="004444F3"/>
    <w:rsid w:val="0045182B"/>
    <w:rsid w:val="00452BBC"/>
    <w:rsid w:val="0046335C"/>
    <w:rsid w:val="00477392"/>
    <w:rsid w:val="00494489"/>
    <w:rsid w:val="00496906"/>
    <w:rsid w:val="004A0E59"/>
    <w:rsid w:val="004C0398"/>
    <w:rsid w:val="004C2895"/>
    <w:rsid w:val="004C3A1B"/>
    <w:rsid w:val="004C441F"/>
    <w:rsid w:val="004E29E3"/>
    <w:rsid w:val="004E522C"/>
    <w:rsid w:val="00500C52"/>
    <w:rsid w:val="00501367"/>
    <w:rsid w:val="00505F47"/>
    <w:rsid w:val="005127E6"/>
    <w:rsid w:val="00515D10"/>
    <w:rsid w:val="00516020"/>
    <w:rsid w:val="005309BD"/>
    <w:rsid w:val="00537B68"/>
    <w:rsid w:val="005568B7"/>
    <w:rsid w:val="005631C4"/>
    <w:rsid w:val="00566A6B"/>
    <w:rsid w:val="005A7C9F"/>
    <w:rsid w:val="005B0A16"/>
    <w:rsid w:val="005B10B9"/>
    <w:rsid w:val="005B4676"/>
    <w:rsid w:val="005C0368"/>
    <w:rsid w:val="005C498F"/>
    <w:rsid w:val="005C7850"/>
    <w:rsid w:val="005D0945"/>
    <w:rsid w:val="005D15C5"/>
    <w:rsid w:val="005D195A"/>
    <w:rsid w:val="005D7CB9"/>
    <w:rsid w:val="005E071F"/>
    <w:rsid w:val="005E595F"/>
    <w:rsid w:val="005F7F78"/>
    <w:rsid w:val="006017DA"/>
    <w:rsid w:val="0061618E"/>
    <w:rsid w:val="006163C7"/>
    <w:rsid w:val="00621BC1"/>
    <w:rsid w:val="006346A6"/>
    <w:rsid w:val="0063494A"/>
    <w:rsid w:val="00635484"/>
    <w:rsid w:val="006378B9"/>
    <w:rsid w:val="00641137"/>
    <w:rsid w:val="0064221F"/>
    <w:rsid w:val="0064298C"/>
    <w:rsid w:val="00671E91"/>
    <w:rsid w:val="00683DF3"/>
    <w:rsid w:val="006904EE"/>
    <w:rsid w:val="0069195F"/>
    <w:rsid w:val="006A2790"/>
    <w:rsid w:val="006A5F38"/>
    <w:rsid w:val="006C1D74"/>
    <w:rsid w:val="006C510F"/>
    <w:rsid w:val="006D1342"/>
    <w:rsid w:val="006E1D31"/>
    <w:rsid w:val="006F23B6"/>
    <w:rsid w:val="006F4E48"/>
    <w:rsid w:val="00700C74"/>
    <w:rsid w:val="007028D2"/>
    <w:rsid w:val="00704491"/>
    <w:rsid w:val="00707D48"/>
    <w:rsid w:val="00726E3E"/>
    <w:rsid w:val="00731835"/>
    <w:rsid w:val="0073402C"/>
    <w:rsid w:val="0074663E"/>
    <w:rsid w:val="00752423"/>
    <w:rsid w:val="00753C03"/>
    <w:rsid w:val="00755E31"/>
    <w:rsid w:val="00760714"/>
    <w:rsid w:val="007651F7"/>
    <w:rsid w:val="00765991"/>
    <w:rsid w:val="007741BE"/>
    <w:rsid w:val="007747F8"/>
    <w:rsid w:val="0078378E"/>
    <w:rsid w:val="00785B2D"/>
    <w:rsid w:val="00793D75"/>
    <w:rsid w:val="007976E8"/>
    <w:rsid w:val="007B57B4"/>
    <w:rsid w:val="007D0268"/>
    <w:rsid w:val="007D6BDC"/>
    <w:rsid w:val="007E3E2D"/>
    <w:rsid w:val="007E547E"/>
    <w:rsid w:val="007F2B8E"/>
    <w:rsid w:val="007F2CEC"/>
    <w:rsid w:val="007F7E02"/>
    <w:rsid w:val="008008D6"/>
    <w:rsid w:val="00801466"/>
    <w:rsid w:val="00813C77"/>
    <w:rsid w:val="008140C1"/>
    <w:rsid w:val="00821237"/>
    <w:rsid w:val="00822B99"/>
    <w:rsid w:val="008311CC"/>
    <w:rsid w:val="00832D8D"/>
    <w:rsid w:val="00833A77"/>
    <w:rsid w:val="00841306"/>
    <w:rsid w:val="00843A91"/>
    <w:rsid w:val="0084591B"/>
    <w:rsid w:val="00850B3F"/>
    <w:rsid w:val="00851C38"/>
    <w:rsid w:val="0085494F"/>
    <w:rsid w:val="00861FDA"/>
    <w:rsid w:val="008620CE"/>
    <w:rsid w:val="0087203A"/>
    <w:rsid w:val="00872424"/>
    <w:rsid w:val="00873049"/>
    <w:rsid w:val="008735A3"/>
    <w:rsid w:val="00877BDA"/>
    <w:rsid w:val="00883FD7"/>
    <w:rsid w:val="00886E70"/>
    <w:rsid w:val="00895D06"/>
    <w:rsid w:val="00897103"/>
    <w:rsid w:val="008A7E97"/>
    <w:rsid w:val="008B1CD8"/>
    <w:rsid w:val="008B703F"/>
    <w:rsid w:val="008D70B2"/>
    <w:rsid w:val="008D730F"/>
    <w:rsid w:val="008D75DD"/>
    <w:rsid w:val="008E27C3"/>
    <w:rsid w:val="008E56FD"/>
    <w:rsid w:val="008E583B"/>
    <w:rsid w:val="008E5C18"/>
    <w:rsid w:val="008E6884"/>
    <w:rsid w:val="008E6D3F"/>
    <w:rsid w:val="008F08EC"/>
    <w:rsid w:val="008F49AD"/>
    <w:rsid w:val="008F5CD5"/>
    <w:rsid w:val="008F7009"/>
    <w:rsid w:val="008F7F1A"/>
    <w:rsid w:val="00920D9F"/>
    <w:rsid w:val="0093556C"/>
    <w:rsid w:val="00942178"/>
    <w:rsid w:val="0094538C"/>
    <w:rsid w:val="00952D0C"/>
    <w:rsid w:val="00966EA9"/>
    <w:rsid w:val="00991143"/>
    <w:rsid w:val="009A159F"/>
    <w:rsid w:val="009A22EB"/>
    <w:rsid w:val="009A47C6"/>
    <w:rsid w:val="009A66F2"/>
    <w:rsid w:val="009B2DE2"/>
    <w:rsid w:val="009C0812"/>
    <w:rsid w:val="009C7C3C"/>
    <w:rsid w:val="009D32A7"/>
    <w:rsid w:val="009D4F90"/>
    <w:rsid w:val="009D64B4"/>
    <w:rsid w:val="009D78AC"/>
    <w:rsid w:val="009E32AF"/>
    <w:rsid w:val="00A017D3"/>
    <w:rsid w:val="00A01FD8"/>
    <w:rsid w:val="00A024D6"/>
    <w:rsid w:val="00A02684"/>
    <w:rsid w:val="00A3057B"/>
    <w:rsid w:val="00A34AA4"/>
    <w:rsid w:val="00A41D1C"/>
    <w:rsid w:val="00A51F4E"/>
    <w:rsid w:val="00A52533"/>
    <w:rsid w:val="00A533BE"/>
    <w:rsid w:val="00A70DD5"/>
    <w:rsid w:val="00A72A4C"/>
    <w:rsid w:val="00A72B46"/>
    <w:rsid w:val="00A849D1"/>
    <w:rsid w:val="00A86DB5"/>
    <w:rsid w:val="00A8776E"/>
    <w:rsid w:val="00A900A6"/>
    <w:rsid w:val="00AA252F"/>
    <w:rsid w:val="00AA2F36"/>
    <w:rsid w:val="00AB23FB"/>
    <w:rsid w:val="00AB67D7"/>
    <w:rsid w:val="00AC2A09"/>
    <w:rsid w:val="00AE2230"/>
    <w:rsid w:val="00AE3CCF"/>
    <w:rsid w:val="00B0291C"/>
    <w:rsid w:val="00B02FE2"/>
    <w:rsid w:val="00B07F45"/>
    <w:rsid w:val="00B101B0"/>
    <w:rsid w:val="00B24361"/>
    <w:rsid w:val="00B24B01"/>
    <w:rsid w:val="00B31B80"/>
    <w:rsid w:val="00B338B6"/>
    <w:rsid w:val="00B41F1F"/>
    <w:rsid w:val="00B4345F"/>
    <w:rsid w:val="00B43B4C"/>
    <w:rsid w:val="00B46957"/>
    <w:rsid w:val="00B47299"/>
    <w:rsid w:val="00B6635F"/>
    <w:rsid w:val="00B762AB"/>
    <w:rsid w:val="00B8095D"/>
    <w:rsid w:val="00B85F84"/>
    <w:rsid w:val="00B97D01"/>
    <w:rsid w:val="00BA553F"/>
    <w:rsid w:val="00BA5F72"/>
    <w:rsid w:val="00BA7967"/>
    <w:rsid w:val="00BC4914"/>
    <w:rsid w:val="00BC5702"/>
    <w:rsid w:val="00BD355A"/>
    <w:rsid w:val="00BF261D"/>
    <w:rsid w:val="00BF4CEA"/>
    <w:rsid w:val="00BF6154"/>
    <w:rsid w:val="00BF789B"/>
    <w:rsid w:val="00C157CC"/>
    <w:rsid w:val="00C21C00"/>
    <w:rsid w:val="00C42584"/>
    <w:rsid w:val="00C42CB5"/>
    <w:rsid w:val="00C437B0"/>
    <w:rsid w:val="00C46AE1"/>
    <w:rsid w:val="00C47B01"/>
    <w:rsid w:val="00C53466"/>
    <w:rsid w:val="00C61E4A"/>
    <w:rsid w:val="00C66DC7"/>
    <w:rsid w:val="00C77DC5"/>
    <w:rsid w:val="00CC5CF2"/>
    <w:rsid w:val="00CC6CAE"/>
    <w:rsid w:val="00CD02F7"/>
    <w:rsid w:val="00CD2734"/>
    <w:rsid w:val="00CD3CC2"/>
    <w:rsid w:val="00CD6091"/>
    <w:rsid w:val="00CD64B9"/>
    <w:rsid w:val="00CE162C"/>
    <w:rsid w:val="00CE3B9E"/>
    <w:rsid w:val="00CE50C2"/>
    <w:rsid w:val="00CE5A68"/>
    <w:rsid w:val="00CF141E"/>
    <w:rsid w:val="00CF2C8B"/>
    <w:rsid w:val="00CF66FF"/>
    <w:rsid w:val="00CF797C"/>
    <w:rsid w:val="00D0281A"/>
    <w:rsid w:val="00D05928"/>
    <w:rsid w:val="00D2766E"/>
    <w:rsid w:val="00D2776B"/>
    <w:rsid w:val="00D31AE4"/>
    <w:rsid w:val="00D321D6"/>
    <w:rsid w:val="00D5724C"/>
    <w:rsid w:val="00D607E8"/>
    <w:rsid w:val="00D609EB"/>
    <w:rsid w:val="00D61353"/>
    <w:rsid w:val="00D624AA"/>
    <w:rsid w:val="00D6671E"/>
    <w:rsid w:val="00D67DB7"/>
    <w:rsid w:val="00D7322C"/>
    <w:rsid w:val="00D73803"/>
    <w:rsid w:val="00D747E5"/>
    <w:rsid w:val="00D83214"/>
    <w:rsid w:val="00DA4CFC"/>
    <w:rsid w:val="00DB63FA"/>
    <w:rsid w:val="00DB7938"/>
    <w:rsid w:val="00DD2405"/>
    <w:rsid w:val="00DD2E77"/>
    <w:rsid w:val="00DD33A7"/>
    <w:rsid w:val="00DD686E"/>
    <w:rsid w:val="00DE0834"/>
    <w:rsid w:val="00DE1C24"/>
    <w:rsid w:val="00DE1D2B"/>
    <w:rsid w:val="00DE5258"/>
    <w:rsid w:val="00E0234B"/>
    <w:rsid w:val="00E054E4"/>
    <w:rsid w:val="00E164EB"/>
    <w:rsid w:val="00E261BE"/>
    <w:rsid w:val="00E2683B"/>
    <w:rsid w:val="00E3593B"/>
    <w:rsid w:val="00E35AE0"/>
    <w:rsid w:val="00E47B26"/>
    <w:rsid w:val="00E61314"/>
    <w:rsid w:val="00E6356C"/>
    <w:rsid w:val="00E67D2C"/>
    <w:rsid w:val="00E71457"/>
    <w:rsid w:val="00E81722"/>
    <w:rsid w:val="00E84D8F"/>
    <w:rsid w:val="00E8725D"/>
    <w:rsid w:val="00E92364"/>
    <w:rsid w:val="00EA595E"/>
    <w:rsid w:val="00EA72E6"/>
    <w:rsid w:val="00EA7D3F"/>
    <w:rsid w:val="00EB45A8"/>
    <w:rsid w:val="00EB7378"/>
    <w:rsid w:val="00EC02FC"/>
    <w:rsid w:val="00EC34BD"/>
    <w:rsid w:val="00EE4E59"/>
    <w:rsid w:val="00EE7D6B"/>
    <w:rsid w:val="00F020F6"/>
    <w:rsid w:val="00F12BD9"/>
    <w:rsid w:val="00F22813"/>
    <w:rsid w:val="00F24473"/>
    <w:rsid w:val="00F26A30"/>
    <w:rsid w:val="00F32073"/>
    <w:rsid w:val="00F32EF3"/>
    <w:rsid w:val="00F3393C"/>
    <w:rsid w:val="00F372B7"/>
    <w:rsid w:val="00F3796F"/>
    <w:rsid w:val="00F41006"/>
    <w:rsid w:val="00F449C3"/>
    <w:rsid w:val="00F451F0"/>
    <w:rsid w:val="00F503A4"/>
    <w:rsid w:val="00F50DFD"/>
    <w:rsid w:val="00F62D9C"/>
    <w:rsid w:val="00F64E4C"/>
    <w:rsid w:val="00F706A3"/>
    <w:rsid w:val="00F8756D"/>
    <w:rsid w:val="00F918DC"/>
    <w:rsid w:val="00FA528E"/>
    <w:rsid w:val="00FC7B0B"/>
    <w:rsid w:val="00FD548A"/>
    <w:rsid w:val="00FE5FA0"/>
    <w:rsid w:val="00FF08D7"/>
    <w:rsid w:val="00FF3E3B"/>
    <w:rsid w:val="00FF7E5C"/>
    <w:rsid w:val="2F905E8F"/>
    <w:rsid w:val="772553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6EA8707"/>
  <w15:docId w15:val="{3FD4B8F0-5871-481F-BB22-DC2AC104A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252"/>
        <w:tab w:val="right" w:pos="8504"/>
      </w:tabs>
      <w:snapToGrid w:val="0"/>
    </w:pPr>
  </w:style>
  <w:style w:type="paragraph" w:styleId="a5">
    <w:name w:val="Plain Text"/>
    <w:basedOn w:val="a"/>
    <w:link w:val="a6"/>
    <w:qFormat/>
    <w:pPr>
      <w:suppressAutoHyphens/>
    </w:pPr>
    <w:rPr>
      <w:rFonts w:ascii="ＭＳ 明朝" w:hAnsi="ＭＳ 明朝" w:cs="Courier New"/>
      <w:kern w:val="1"/>
      <w:szCs w:val="20"/>
      <w:lang w:eastAsia="ar-SA"/>
    </w:rPr>
  </w:style>
  <w:style w:type="paragraph" w:styleId="a7">
    <w:name w:val="Balloon Text"/>
    <w:basedOn w:val="a"/>
    <w:link w:val="a8"/>
    <w:uiPriority w:val="99"/>
    <w:semiHidden/>
    <w:unhideWhenUsed/>
    <w:qFormat/>
    <w:rPr>
      <w:rFonts w:asciiTheme="majorHAnsi" w:eastAsiaTheme="majorEastAsia" w:hAnsiTheme="majorHAnsi" w:cstheme="majorBidi"/>
      <w:sz w:val="18"/>
      <w:szCs w:val="18"/>
    </w:rPr>
  </w:style>
  <w:style w:type="paragraph" w:styleId="a9">
    <w:name w:val="header"/>
    <w:basedOn w:val="a"/>
    <w:link w:val="aa"/>
    <w:uiPriority w:val="99"/>
    <w:unhideWhenUsed/>
    <w:qFormat/>
    <w:pPr>
      <w:tabs>
        <w:tab w:val="center" w:pos="4252"/>
        <w:tab w:val="right" w:pos="8504"/>
      </w:tabs>
      <w:snapToGrid w:val="0"/>
    </w:pPr>
  </w:style>
  <w:style w:type="character" w:customStyle="1" w:styleId="aa">
    <w:name w:val="ヘッダー (文字)"/>
    <w:basedOn w:val="a0"/>
    <w:link w:val="a9"/>
    <w:uiPriority w:val="99"/>
    <w:qFormat/>
  </w:style>
  <w:style w:type="character" w:customStyle="1" w:styleId="a4">
    <w:name w:val="フッター (文字)"/>
    <w:basedOn w:val="a0"/>
    <w:link w:val="a3"/>
    <w:uiPriority w:val="99"/>
    <w:qFormat/>
  </w:style>
  <w:style w:type="character" w:customStyle="1" w:styleId="a8">
    <w:name w:val="吹き出し (文字)"/>
    <w:basedOn w:val="a0"/>
    <w:link w:val="a7"/>
    <w:uiPriority w:val="99"/>
    <w:semiHidden/>
    <w:qFormat/>
    <w:rPr>
      <w:rFonts w:asciiTheme="majorHAnsi" w:eastAsiaTheme="majorEastAsia" w:hAnsiTheme="majorHAnsi" w:cstheme="majorBidi"/>
      <w:sz w:val="18"/>
      <w:szCs w:val="18"/>
    </w:rPr>
  </w:style>
  <w:style w:type="character" w:customStyle="1" w:styleId="a6">
    <w:name w:val="書式なし (文字)"/>
    <w:basedOn w:val="a0"/>
    <w:link w:val="a5"/>
    <w:qFormat/>
    <w:rPr>
      <w:rFonts w:ascii="ＭＳ 明朝" w:hAnsi="ＭＳ 明朝" w:cs="Courier New"/>
      <w:kern w:val="1"/>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CE56E7AF749A8A4DBA550F7967495360" ma:contentTypeVersion="6" ma:contentTypeDescription="新しいドキュメントを作成します。" ma:contentTypeScope="" ma:versionID="b7d82f76848671831978171f8ef2deff">
  <xsd:schema xmlns:xsd="http://www.w3.org/2001/XMLSchema" xmlns:xs="http://www.w3.org/2001/XMLSchema" xmlns:p="http://schemas.microsoft.com/office/2006/metadata/properties" xmlns:ns2="c53342a7-4bdb-4882-8565-c0d9b14266ee" xmlns:ns3="0374b6ac-bdf9-4a7e-b19b-63e9e666c9c9" targetNamespace="http://schemas.microsoft.com/office/2006/metadata/properties" ma:root="true" ma:fieldsID="db00e6ffa78e0d7d10ecaefc573c5c47" ns2:_="" ns3:_="">
    <xsd:import namespace="c53342a7-4bdb-4882-8565-c0d9b14266ee"/>
    <xsd:import namespace="0374b6ac-bdf9-4a7e-b19b-63e9e666c9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3342a7-4bdb-4882-8565-c0d9b14266ee" elementFormDefault="qualified">
    <xsd:import namespace="http://schemas.microsoft.com/office/2006/documentManagement/types"/>
    <xsd:import namespace="http://schemas.microsoft.com/office/infopath/2007/PartnerControls"/>
    <xsd:element name="SharedWithUsers" ma:index="8"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74b6ac-bdf9-4a7e-b19b-63e9e666c9c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C3CF41B-4695-4E74-AA8A-F87D3CB68C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3342a7-4bdb-4882-8565-c0d9b14266ee"/>
    <ds:schemaRef ds:uri="0374b6ac-bdf9-4a7e-b19b-63e9e666c9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CBDC96-0BDC-4A8C-B1A3-E2CBF2000C3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438EE24-B5E9-4741-86EB-E5B793B3C0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1211</Words>
  <Characters>6903</Characters>
  <Application>Microsoft Office Word</Application>
  <DocSecurity>0</DocSecurity>
  <Lines>57</Lines>
  <Paragraphs>16</Paragraphs>
  <ScaleCrop>false</ScaleCrop>
  <Company>Toshiba</Company>
  <LinksUpToDate>false</LinksUpToDate>
  <CharactersWithSpaces>8098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就業規則（例）</dc:title>
  <dc:creator>小林由拓税理士事務所</dc:creator>
  <cp:lastModifiedBy>坂上英和</cp:lastModifiedBy>
  <cp:revision>2</cp:revision>
  <cp:lastPrinted>2021-12-19T07:38:00Z</cp:lastPrinted>
  <dcterms:created xsi:type="dcterms:W3CDTF">2023-03-29T06:46:00Z</dcterms:created>
  <dcterms:modified xsi:type="dcterms:W3CDTF">2023-03-29T06:46:00Z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0x010100CE56E7AF749A8A4DBA550F7967495360</vt:lpwstr>
  </property>
  <property fmtid="{D5CDD505-2E9C-101B-9397-08002B2CF9AE}" pid="3" name="KSOProductBuildVer">
    <vt:lpwstr>1041-11.8.2.8498</vt:lpwstr>
  </property>
</Properties>
</file>